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6AD8" w14:textId="4C303C32" w:rsidR="004B585B" w:rsidRPr="005232B4" w:rsidRDefault="00F71D9C" w:rsidP="004B585B">
      <w:pPr>
        <w:rPr>
          <w:rFonts w:asciiTheme="minorHAnsi" w:hAnsiTheme="minorHAnsi" w:cstheme="minorHAnsi"/>
        </w:rPr>
      </w:pPr>
      <w:r>
        <w:rPr>
          <w:noProof/>
        </w:rPr>
        <w:drawing>
          <wp:anchor distT="0" distB="0" distL="114300" distR="114300" simplePos="0" relativeHeight="251659264" behindDoc="0" locked="0" layoutInCell="1" allowOverlap="1" wp14:anchorId="0990E327" wp14:editId="2E96548C">
            <wp:simplePos x="0" y="0"/>
            <wp:positionH relativeFrom="margin">
              <wp:posOffset>3784600</wp:posOffset>
            </wp:positionH>
            <wp:positionV relativeFrom="margin">
              <wp:posOffset>-209762</wp:posOffset>
            </wp:positionV>
            <wp:extent cx="1989667" cy="654932"/>
            <wp:effectExtent l="0" t="0" r="4445" b="5715"/>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89667" cy="654932"/>
                    </a:xfrm>
                    <a:prstGeom prst="rect">
                      <a:avLst/>
                    </a:prstGeom>
                  </pic:spPr>
                </pic:pic>
              </a:graphicData>
            </a:graphic>
          </wp:anchor>
        </w:drawing>
      </w:r>
    </w:p>
    <w:p w14:paraId="1809AA80" w14:textId="00944C45" w:rsidR="004B585B" w:rsidRPr="005232B4" w:rsidRDefault="004B585B" w:rsidP="004B585B">
      <w:pPr>
        <w:rPr>
          <w:rFonts w:asciiTheme="minorHAnsi" w:hAnsiTheme="minorHAnsi" w:cstheme="minorHAnsi"/>
        </w:rPr>
      </w:pPr>
    </w:p>
    <w:p w14:paraId="45DEB5A9" w14:textId="77777777" w:rsidR="004B585B" w:rsidRPr="005232B4" w:rsidRDefault="004B585B" w:rsidP="004B585B">
      <w:pPr>
        <w:rPr>
          <w:rFonts w:asciiTheme="minorHAnsi" w:hAnsiTheme="minorHAnsi" w:cstheme="minorHAnsi"/>
        </w:rPr>
      </w:pPr>
    </w:p>
    <w:p w14:paraId="0BEBE0FA" w14:textId="5C50109E" w:rsidR="004B585B" w:rsidRPr="005232B4" w:rsidRDefault="004B585B" w:rsidP="004B585B">
      <w:pPr>
        <w:rPr>
          <w:rFonts w:asciiTheme="minorHAnsi" w:hAnsiTheme="minorHAnsi" w:cstheme="minorHAnsi"/>
        </w:rPr>
      </w:pPr>
    </w:p>
    <w:p w14:paraId="73227C5B" w14:textId="52A73BDE" w:rsidR="004B585B" w:rsidRPr="005232B4" w:rsidRDefault="004B585B" w:rsidP="004B585B">
      <w:pPr>
        <w:rPr>
          <w:rFonts w:asciiTheme="minorHAnsi" w:hAnsiTheme="minorHAnsi" w:cstheme="minorHAnsi"/>
        </w:rPr>
      </w:pPr>
    </w:p>
    <w:p w14:paraId="0D09AF57" w14:textId="77777777" w:rsidR="004B585B" w:rsidRPr="005232B4" w:rsidRDefault="004B585B" w:rsidP="004B585B">
      <w:pPr>
        <w:rPr>
          <w:rFonts w:asciiTheme="minorHAnsi" w:hAnsiTheme="minorHAnsi" w:cstheme="minorHAnsi"/>
        </w:rPr>
      </w:pPr>
    </w:p>
    <w:p w14:paraId="47984EE2" w14:textId="2FBBF64A" w:rsidR="004B585B" w:rsidRPr="005232B4" w:rsidRDefault="004B585B" w:rsidP="004B585B">
      <w:pPr>
        <w:rPr>
          <w:rFonts w:asciiTheme="minorHAnsi" w:hAnsiTheme="minorHAnsi" w:cstheme="minorHAnsi"/>
        </w:rPr>
      </w:pPr>
    </w:p>
    <w:p w14:paraId="3917095F" w14:textId="2627BCCC" w:rsidR="00EB213C" w:rsidRPr="005232B4" w:rsidRDefault="00EB213C" w:rsidP="004B585B">
      <w:pPr>
        <w:rPr>
          <w:rFonts w:asciiTheme="minorHAnsi" w:hAnsiTheme="minorHAnsi" w:cstheme="minorHAnsi"/>
        </w:rPr>
      </w:pPr>
    </w:p>
    <w:p w14:paraId="43CF501D" w14:textId="77777777" w:rsidR="00EB213C" w:rsidRPr="005232B4" w:rsidRDefault="00EB213C" w:rsidP="004B585B">
      <w:pPr>
        <w:rPr>
          <w:rFonts w:asciiTheme="minorHAnsi" w:hAnsiTheme="minorHAnsi" w:cstheme="minorHAnsi"/>
        </w:rPr>
      </w:pPr>
    </w:p>
    <w:p w14:paraId="034130C5" w14:textId="1098ACF7" w:rsidR="00EB213C" w:rsidRPr="005232B4" w:rsidRDefault="00EB213C" w:rsidP="004B585B">
      <w:pPr>
        <w:rPr>
          <w:rFonts w:asciiTheme="minorHAnsi" w:hAnsiTheme="minorHAnsi" w:cstheme="minorHAnsi"/>
        </w:rPr>
      </w:pPr>
    </w:p>
    <w:p w14:paraId="76F8ACEF" w14:textId="77777777" w:rsidR="004B585B" w:rsidRPr="005232B4" w:rsidRDefault="004B585B" w:rsidP="004B585B">
      <w:pPr>
        <w:rPr>
          <w:rFonts w:asciiTheme="minorHAnsi" w:hAnsiTheme="minorHAnsi" w:cstheme="minorHAnsi"/>
        </w:rPr>
      </w:pPr>
    </w:p>
    <w:p w14:paraId="3D0F55F2" w14:textId="77777777" w:rsidR="004B585B" w:rsidRPr="005232B4" w:rsidRDefault="004B585B" w:rsidP="004B585B">
      <w:pPr>
        <w:rPr>
          <w:rFonts w:asciiTheme="minorHAnsi" w:hAnsiTheme="minorHAnsi" w:cstheme="minorHAnsi"/>
        </w:rPr>
      </w:pPr>
    </w:p>
    <w:p w14:paraId="1060FEE8" w14:textId="77777777" w:rsidR="004B585B" w:rsidRPr="005232B4" w:rsidRDefault="004B585B" w:rsidP="004B585B">
      <w:pPr>
        <w:rPr>
          <w:rFonts w:asciiTheme="minorHAnsi" w:hAnsiTheme="minorHAnsi" w:cstheme="minorHAnsi"/>
        </w:rPr>
      </w:pPr>
    </w:p>
    <w:p w14:paraId="741FC386" w14:textId="77777777" w:rsidR="004B585B" w:rsidRPr="005232B4" w:rsidRDefault="004B585B" w:rsidP="004B585B">
      <w:pPr>
        <w:rPr>
          <w:rFonts w:asciiTheme="minorHAnsi" w:hAnsiTheme="minorHAnsi" w:cstheme="minorHAnsi"/>
        </w:rPr>
      </w:pPr>
    </w:p>
    <w:p w14:paraId="019CE332" w14:textId="77777777" w:rsidR="00A15FF1" w:rsidRPr="00F71D9C" w:rsidRDefault="00141A4D" w:rsidP="00A15FF1">
      <w:pPr>
        <w:jc w:val="center"/>
        <w:rPr>
          <w:rFonts w:ascii="Verdana" w:hAnsi="Verdana"/>
          <w:b/>
          <w:bCs/>
          <w:color w:val="000000"/>
          <w:sz w:val="24"/>
          <w:szCs w:val="24"/>
        </w:rPr>
      </w:pPr>
      <w:r w:rsidRPr="00F71D9C">
        <w:rPr>
          <w:rFonts w:ascii="Verdana" w:hAnsi="Verdana"/>
          <w:b/>
          <w:bCs/>
          <w:color w:val="000000"/>
          <w:sz w:val="24"/>
          <w:szCs w:val="24"/>
        </w:rPr>
        <w:t>Process Framework for Involuntary Restrictions</w:t>
      </w:r>
    </w:p>
    <w:p w14:paraId="7AC49DD9" w14:textId="77777777" w:rsidR="00141A4D" w:rsidRPr="00F71D9C" w:rsidRDefault="00141A4D" w:rsidP="00A15FF1">
      <w:pPr>
        <w:jc w:val="center"/>
        <w:rPr>
          <w:rFonts w:ascii="Verdana" w:hAnsi="Verdana"/>
          <w:b/>
          <w:bCs/>
          <w:sz w:val="20"/>
          <w:szCs w:val="20"/>
        </w:rPr>
      </w:pPr>
    </w:p>
    <w:p w14:paraId="63E87FDF" w14:textId="77777777" w:rsidR="00A15FF1" w:rsidRPr="00F71D9C" w:rsidRDefault="00A15FF1" w:rsidP="00A15FF1">
      <w:pPr>
        <w:jc w:val="center"/>
        <w:rPr>
          <w:rFonts w:ascii="Verdana" w:hAnsi="Verdana"/>
          <w:b/>
          <w:bCs/>
          <w:sz w:val="21"/>
          <w:szCs w:val="21"/>
        </w:rPr>
      </w:pPr>
      <w:r w:rsidRPr="00F71D9C">
        <w:rPr>
          <w:rFonts w:ascii="Verdana" w:hAnsi="Verdana"/>
          <w:b/>
          <w:bCs/>
          <w:sz w:val="21"/>
          <w:szCs w:val="21"/>
        </w:rPr>
        <w:t>Date</w:t>
      </w:r>
    </w:p>
    <w:p w14:paraId="697E84EC" w14:textId="77777777" w:rsidR="00A15FF1" w:rsidRPr="00F71D9C" w:rsidRDefault="00A15FF1" w:rsidP="00A15FF1">
      <w:pPr>
        <w:jc w:val="center"/>
        <w:rPr>
          <w:rFonts w:ascii="Verdana" w:hAnsi="Verdana"/>
          <w:b/>
          <w:bCs/>
          <w:sz w:val="21"/>
          <w:szCs w:val="21"/>
        </w:rPr>
      </w:pPr>
    </w:p>
    <w:p w14:paraId="35BE35B1" w14:textId="77777777" w:rsidR="00A15FF1" w:rsidRPr="00F71D9C" w:rsidRDefault="00A15FF1" w:rsidP="00A15FF1">
      <w:pPr>
        <w:jc w:val="center"/>
        <w:rPr>
          <w:rFonts w:ascii="Verdana" w:hAnsi="Verdana"/>
          <w:b/>
          <w:bCs/>
          <w:sz w:val="21"/>
          <w:szCs w:val="21"/>
        </w:rPr>
      </w:pPr>
      <w:r w:rsidRPr="00F71D9C">
        <w:rPr>
          <w:rFonts w:ascii="Verdana" w:hAnsi="Verdana"/>
          <w:b/>
          <w:bCs/>
          <w:sz w:val="21"/>
          <w:szCs w:val="21"/>
        </w:rPr>
        <w:t xml:space="preserve">CEPF Grant </w:t>
      </w:r>
      <w:proofErr w:type="spellStart"/>
      <w:r w:rsidRPr="00F71D9C">
        <w:rPr>
          <w:rFonts w:ascii="Verdana" w:hAnsi="Verdana"/>
          <w:b/>
          <w:bCs/>
          <w:sz w:val="21"/>
          <w:szCs w:val="21"/>
        </w:rPr>
        <w:t>xxxxx</w:t>
      </w:r>
      <w:proofErr w:type="spellEnd"/>
    </w:p>
    <w:p w14:paraId="5D1E869D" w14:textId="77777777" w:rsidR="00A15FF1" w:rsidRPr="00F71D9C" w:rsidRDefault="00A15FF1" w:rsidP="00A15FF1">
      <w:pPr>
        <w:jc w:val="center"/>
        <w:rPr>
          <w:rFonts w:ascii="Verdana" w:hAnsi="Verdana"/>
          <w:b/>
          <w:bCs/>
          <w:sz w:val="21"/>
          <w:szCs w:val="21"/>
        </w:rPr>
      </w:pPr>
    </w:p>
    <w:p w14:paraId="771F2187" w14:textId="77777777" w:rsidR="00A15FF1" w:rsidRPr="00F71D9C" w:rsidRDefault="00A15FF1" w:rsidP="00A15FF1">
      <w:pPr>
        <w:jc w:val="center"/>
        <w:rPr>
          <w:rFonts w:ascii="Verdana" w:hAnsi="Verdana"/>
          <w:b/>
          <w:bCs/>
          <w:sz w:val="21"/>
          <w:szCs w:val="21"/>
        </w:rPr>
      </w:pPr>
      <w:r w:rsidRPr="00F71D9C">
        <w:rPr>
          <w:rFonts w:ascii="Verdana" w:hAnsi="Verdana"/>
          <w:b/>
          <w:bCs/>
          <w:sz w:val="21"/>
          <w:szCs w:val="21"/>
        </w:rPr>
        <w:t>Grantee</w:t>
      </w:r>
    </w:p>
    <w:p w14:paraId="005638D9" w14:textId="77777777" w:rsidR="00A15FF1" w:rsidRPr="00F71D9C" w:rsidRDefault="00A15FF1" w:rsidP="00A15FF1">
      <w:pPr>
        <w:jc w:val="center"/>
        <w:rPr>
          <w:rFonts w:ascii="Verdana" w:hAnsi="Verdana"/>
          <w:b/>
          <w:bCs/>
          <w:sz w:val="21"/>
          <w:szCs w:val="21"/>
        </w:rPr>
      </w:pPr>
    </w:p>
    <w:p w14:paraId="06CF999A" w14:textId="77777777" w:rsidR="00A15FF1" w:rsidRPr="00F71D9C" w:rsidRDefault="00A15FF1" w:rsidP="00A15FF1">
      <w:pPr>
        <w:jc w:val="center"/>
        <w:rPr>
          <w:rFonts w:ascii="Verdana" w:hAnsi="Verdana"/>
          <w:b/>
          <w:bCs/>
          <w:i/>
          <w:iCs/>
          <w:color w:val="000000"/>
          <w:sz w:val="21"/>
          <w:szCs w:val="21"/>
        </w:rPr>
      </w:pPr>
      <w:r w:rsidRPr="00F71D9C">
        <w:rPr>
          <w:rFonts w:ascii="Verdana" w:hAnsi="Verdana"/>
          <w:b/>
          <w:bCs/>
          <w:i/>
          <w:iCs/>
          <w:color w:val="000000"/>
          <w:sz w:val="21"/>
          <w:szCs w:val="21"/>
        </w:rPr>
        <w:t>Project Title</w:t>
      </w:r>
    </w:p>
    <w:p w14:paraId="65446856" w14:textId="77777777" w:rsidR="00A15FF1" w:rsidRPr="00F71D9C" w:rsidRDefault="00A15FF1" w:rsidP="00A15FF1">
      <w:pPr>
        <w:jc w:val="center"/>
        <w:rPr>
          <w:rFonts w:ascii="Verdana" w:hAnsi="Verdana"/>
          <w:b/>
          <w:bCs/>
          <w:sz w:val="21"/>
          <w:szCs w:val="21"/>
        </w:rPr>
      </w:pPr>
    </w:p>
    <w:p w14:paraId="0C6386B9" w14:textId="77777777" w:rsidR="00A15FF1" w:rsidRPr="00F71D9C" w:rsidRDefault="00A15FF1" w:rsidP="00A15FF1">
      <w:pPr>
        <w:jc w:val="center"/>
        <w:rPr>
          <w:rFonts w:ascii="Verdana" w:hAnsi="Verdana"/>
          <w:b/>
          <w:bCs/>
          <w:sz w:val="21"/>
          <w:szCs w:val="21"/>
        </w:rPr>
      </w:pPr>
      <w:r w:rsidRPr="00F71D9C">
        <w:rPr>
          <w:rFonts w:ascii="Verdana" w:hAnsi="Verdana"/>
          <w:b/>
          <w:bCs/>
          <w:sz w:val="21"/>
          <w:szCs w:val="21"/>
        </w:rPr>
        <w:t>Project Location</w:t>
      </w:r>
    </w:p>
    <w:p w14:paraId="61342971" w14:textId="77777777" w:rsidR="004B585B" w:rsidRPr="00F71D9C" w:rsidRDefault="004B585B" w:rsidP="004B585B">
      <w:pPr>
        <w:rPr>
          <w:rFonts w:ascii="Verdana" w:hAnsi="Verdana" w:cstheme="minorHAnsi"/>
          <w:sz w:val="20"/>
          <w:szCs w:val="20"/>
        </w:rPr>
        <w:sectPr w:rsidR="004B585B" w:rsidRPr="00F71D9C" w:rsidSect="00514E26">
          <w:pgSz w:w="12240" w:h="15840"/>
          <w:pgMar w:top="1440" w:right="1800" w:bottom="1440" w:left="1800" w:header="720" w:footer="720" w:gutter="0"/>
          <w:cols w:space="720"/>
        </w:sectPr>
      </w:pPr>
    </w:p>
    <w:p w14:paraId="2926C3C5" w14:textId="77777777" w:rsidR="002F6EC1" w:rsidRPr="00F71D9C" w:rsidRDefault="002F6EC1" w:rsidP="002F6EC1">
      <w:pPr>
        <w:rPr>
          <w:rFonts w:ascii="Verdana" w:hAnsi="Verdana"/>
          <w:b/>
          <w:bCs/>
          <w:iCs/>
          <w:sz w:val="20"/>
          <w:szCs w:val="20"/>
        </w:rPr>
      </w:pPr>
      <w:r w:rsidRPr="00F71D9C">
        <w:rPr>
          <w:rFonts w:ascii="Verdana" w:hAnsi="Verdana"/>
          <w:b/>
          <w:bCs/>
          <w:iCs/>
          <w:sz w:val="20"/>
          <w:szCs w:val="20"/>
          <w:u w:val="single"/>
        </w:rPr>
        <w:lastRenderedPageBreak/>
        <w:t>Grant Summary</w:t>
      </w:r>
    </w:p>
    <w:p w14:paraId="4F312FBC" w14:textId="77777777" w:rsidR="002F6EC1" w:rsidRPr="00F71D9C" w:rsidRDefault="002F6EC1" w:rsidP="002F6EC1">
      <w:pPr>
        <w:pStyle w:val="ListParagraph"/>
        <w:numPr>
          <w:ilvl w:val="0"/>
          <w:numId w:val="3"/>
        </w:numPr>
        <w:contextualSpacing w:val="0"/>
        <w:rPr>
          <w:rFonts w:ascii="Verdana" w:hAnsi="Verdana"/>
          <w:bCs/>
          <w:iCs/>
          <w:sz w:val="20"/>
          <w:szCs w:val="20"/>
        </w:rPr>
      </w:pPr>
      <w:r w:rsidRPr="00F71D9C">
        <w:rPr>
          <w:rFonts w:ascii="Verdana" w:hAnsi="Verdana"/>
          <w:bCs/>
          <w:iCs/>
          <w:sz w:val="20"/>
          <w:szCs w:val="20"/>
        </w:rPr>
        <w:t>Grantee organization.</w:t>
      </w:r>
    </w:p>
    <w:p w14:paraId="2D0130F7" w14:textId="77777777" w:rsidR="002F6EC1" w:rsidRPr="00F71D9C" w:rsidRDefault="002F6EC1" w:rsidP="002F6EC1">
      <w:pPr>
        <w:pStyle w:val="ListParagraph"/>
        <w:numPr>
          <w:ilvl w:val="0"/>
          <w:numId w:val="3"/>
        </w:numPr>
        <w:contextualSpacing w:val="0"/>
        <w:rPr>
          <w:rFonts w:ascii="Verdana" w:hAnsi="Verdana"/>
          <w:bCs/>
          <w:iCs/>
          <w:sz w:val="20"/>
          <w:szCs w:val="20"/>
        </w:rPr>
      </w:pPr>
      <w:r w:rsidRPr="00F71D9C">
        <w:rPr>
          <w:rFonts w:ascii="Verdana" w:hAnsi="Verdana"/>
          <w:bCs/>
          <w:iCs/>
          <w:sz w:val="20"/>
          <w:szCs w:val="20"/>
        </w:rPr>
        <w:t>Grant title.</w:t>
      </w:r>
    </w:p>
    <w:p w14:paraId="21C03C43" w14:textId="77777777" w:rsidR="002F6EC1" w:rsidRPr="00F71D9C" w:rsidRDefault="002F6EC1" w:rsidP="002F6EC1">
      <w:pPr>
        <w:pStyle w:val="ListParagraph"/>
        <w:numPr>
          <w:ilvl w:val="0"/>
          <w:numId w:val="3"/>
        </w:numPr>
        <w:contextualSpacing w:val="0"/>
        <w:rPr>
          <w:rFonts w:ascii="Verdana" w:hAnsi="Verdana"/>
          <w:sz w:val="20"/>
          <w:szCs w:val="20"/>
        </w:rPr>
      </w:pPr>
      <w:r w:rsidRPr="00F71D9C">
        <w:rPr>
          <w:rFonts w:ascii="Verdana" w:hAnsi="Verdana"/>
          <w:bCs/>
          <w:iCs/>
          <w:sz w:val="20"/>
          <w:szCs w:val="20"/>
        </w:rPr>
        <w:t xml:space="preserve">Grant number </w:t>
      </w:r>
    </w:p>
    <w:p w14:paraId="66D4A995" w14:textId="13E82B3D" w:rsidR="002F6EC1" w:rsidRPr="00F71D9C" w:rsidRDefault="002F6EC1" w:rsidP="002F6EC1">
      <w:pPr>
        <w:pStyle w:val="ListParagraph"/>
        <w:numPr>
          <w:ilvl w:val="0"/>
          <w:numId w:val="3"/>
        </w:numPr>
        <w:contextualSpacing w:val="0"/>
        <w:rPr>
          <w:rFonts w:ascii="Verdana" w:hAnsi="Verdana"/>
          <w:sz w:val="20"/>
          <w:szCs w:val="20"/>
        </w:rPr>
      </w:pPr>
      <w:r w:rsidRPr="00F71D9C">
        <w:rPr>
          <w:rFonts w:ascii="Verdana" w:hAnsi="Verdana"/>
          <w:sz w:val="20"/>
          <w:szCs w:val="20"/>
        </w:rPr>
        <w:t>Grant amount (U</w:t>
      </w:r>
      <w:r w:rsidR="00F71D9C">
        <w:rPr>
          <w:rFonts w:ascii="Verdana" w:hAnsi="Verdana"/>
          <w:sz w:val="20"/>
          <w:szCs w:val="20"/>
        </w:rPr>
        <w:t>.</w:t>
      </w:r>
      <w:r w:rsidRPr="00F71D9C">
        <w:rPr>
          <w:rFonts w:ascii="Verdana" w:hAnsi="Verdana"/>
          <w:sz w:val="20"/>
          <w:szCs w:val="20"/>
        </w:rPr>
        <w:t>S</w:t>
      </w:r>
      <w:r w:rsidR="00F71D9C">
        <w:rPr>
          <w:rFonts w:ascii="Verdana" w:hAnsi="Verdana"/>
          <w:sz w:val="20"/>
          <w:szCs w:val="20"/>
        </w:rPr>
        <w:t>.</w:t>
      </w:r>
      <w:r w:rsidRPr="00F71D9C">
        <w:rPr>
          <w:rFonts w:ascii="Verdana" w:hAnsi="Verdana"/>
          <w:sz w:val="20"/>
          <w:szCs w:val="20"/>
        </w:rPr>
        <w:t xml:space="preserve"> dollars).</w:t>
      </w:r>
    </w:p>
    <w:p w14:paraId="077AB1C4" w14:textId="77777777" w:rsidR="002F6EC1" w:rsidRPr="00F71D9C" w:rsidRDefault="002F6EC1" w:rsidP="002F6EC1">
      <w:pPr>
        <w:pStyle w:val="ListParagraph"/>
        <w:numPr>
          <w:ilvl w:val="0"/>
          <w:numId w:val="3"/>
        </w:numPr>
        <w:contextualSpacing w:val="0"/>
        <w:rPr>
          <w:rFonts w:ascii="Verdana" w:hAnsi="Verdana"/>
          <w:sz w:val="20"/>
          <w:szCs w:val="20"/>
        </w:rPr>
      </w:pPr>
      <w:r w:rsidRPr="00F71D9C">
        <w:rPr>
          <w:rFonts w:ascii="Verdana" w:hAnsi="Verdana"/>
          <w:sz w:val="20"/>
          <w:szCs w:val="20"/>
        </w:rPr>
        <w:t>Proposed dates of grant.</w:t>
      </w:r>
    </w:p>
    <w:p w14:paraId="0902709E" w14:textId="77777777" w:rsidR="002F6EC1" w:rsidRPr="00F71D9C" w:rsidRDefault="002F6EC1" w:rsidP="002F6EC1">
      <w:pPr>
        <w:pStyle w:val="ListParagraph"/>
        <w:numPr>
          <w:ilvl w:val="0"/>
          <w:numId w:val="3"/>
        </w:numPr>
        <w:contextualSpacing w:val="0"/>
        <w:rPr>
          <w:rFonts w:ascii="Verdana" w:hAnsi="Verdana"/>
          <w:sz w:val="20"/>
          <w:szCs w:val="20"/>
        </w:rPr>
      </w:pPr>
      <w:r w:rsidRPr="00F71D9C">
        <w:rPr>
          <w:rFonts w:ascii="Verdana" w:hAnsi="Verdana"/>
          <w:sz w:val="20"/>
          <w:szCs w:val="20"/>
        </w:rPr>
        <w:t>Countries or territories where project will be undertaken.</w:t>
      </w:r>
    </w:p>
    <w:p w14:paraId="3DA70AA8" w14:textId="77777777" w:rsidR="002F6EC1" w:rsidRPr="00F71D9C" w:rsidRDefault="002F6EC1" w:rsidP="002F6EC1">
      <w:pPr>
        <w:pStyle w:val="ListParagraph"/>
        <w:numPr>
          <w:ilvl w:val="0"/>
          <w:numId w:val="3"/>
        </w:numPr>
        <w:contextualSpacing w:val="0"/>
        <w:rPr>
          <w:rFonts w:ascii="Verdana" w:hAnsi="Verdana"/>
          <w:sz w:val="20"/>
          <w:szCs w:val="20"/>
        </w:rPr>
      </w:pPr>
      <w:r w:rsidRPr="00F71D9C">
        <w:rPr>
          <w:rFonts w:ascii="Verdana" w:hAnsi="Verdana"/>
          <w:sz w:val="20"/>
          <w:szCs w:val="20"/>
        </w:rPr>
        <w:t xml:space="preserve">Date of preparation of this document. </w:t>
      </w:r>
    </w:p>
    <w:p w14:paraId="4C509DC8" w14:textId="77777777" w:rsidR="002F6EC1" w:rsidRPr="00F71D9C" w:rsidRDefault="002F6EC1" w:rsidP="007B0EAB">
      <w:pPr>
        <w:pStyle w:val="Default"/>
        <w:rPr>
          <w:rFonts w:ascii="Verdana" w:hAnsi="Verdana"/>
          <w:b/>
          <w:sz w:val="20"/>
          <w:szCs w:val="20"/>
          <w:lang w:val="en-US" w:eastAsia="en-ZA"/>
        </w:rPr>
      </w:pPr>
    </w:p>
    <w:p w14:paraId="4BC1D7D3" w14:textId="0840D268" w:rsidR="007B0EAB" w:rsidRPr="00FE7D55" w:rsidRDefault="007B0EAB" w:rsidP="007B0EAB">
      <w:pPr>
        <w:pStyle w:val="Default"/>
        <w:rPr>
          <w:rFonts w:ascii="Verdana" w:hAnsi="Verdana"/>
          <w:bCs/>
          <w:sz w:val="20"/>
          <w:szCs w:val="20"/>
          <w:lang w:eastAsia="en-ZA"/>
        </w:rPr>
      </w:pPr>
      <w:r w:rsidRPr="00FE7D55">
        <w:rPr>
          <w:rFonts w:ascii="Verdana" w:hAnsi="Verdana"/>
          <w:bCs/>
          <w:sz w:val="20"/>
          <w:szCs w:val="20"/>
          <w:lang w:eastAsia="en-ZA"/>
        </w:rPr>
        <w:t xml:space="preserve">The </w:t>
      </w:r>
      <w:r w:rsidR="00FE7D55">
        <w:rPr>
          <w:rFonts w:ascii="Verdana" w:hAnsi="Verdana"/>
          <w:bCs/>
          <w:sz w:val="20"/>
          <w:szCs w:val="20"/>
          <w:lang w:eastAsia="en-ZA"/>
        </w:rPr>
        <w:t>p</w:t>
      </w:r>
      <w:r w:rsidRPr="00FE7D55">
        <w:rPr>
          <w:rFonts w:ascii="Verdana" w:hAnsi="Verdana"/>
          <w:bCs/>
          <w:sz w:val="20"/>
          <w:szCs w:val="20"/>
          <w:lang w:eastAsia="en-ZA"/>
        </w:rPr>
        <w:t xml:space="preserve">rocess </w:t>
      </w:r>
      <w:r w:rsidR="00FE7D55">
        <w:rPr>
          <w:rFonts w:ascii="Verdana" w:hAnsi="Verdana"/>
          <w:bCs/>
          <w:sz w:val="20"/>
          <w:szCs w:val="20"/>
          <w:lang w:eastAsia="en-ZA"/>
        </w:rPr>
        <w:t>f</w:t>
      </w:r>
      <w:r w:rsidRPr="00FE7D55">
        <w:rPr>
          <w:rFonts w:ascii="Verdana" w:hAnsi="Verdana"/>
          <w:bCs/>
          <w:sz w:val="20"/>
          <w:szCs w:val="20"/>
          <w:lang w:eastAsia="en-ZA"/>
        </w:rPr>
        <w:t xml:space="preserve">ramework will describe the project and how restrictions of access to natural resources and measures to assist affected communities. Affected communities should have the opportunity to participate in the drafting of the </w:t>
      </w:r>
      <w:r w:rsidR="00FE7D55">
        <w:rPr>
          <w:rFonts w:ascii="Verdana" w:hAnsi="Verdana"/>
          <w:bCs/>
          <w:sz w:val="20"/>
          <w:szCs w:val="20"/>
          <w:lang w:eastAsia="en-ZA"/>
        </w:rPr>
        <w:t>p</w:t>
      </w:r>
      <w:r w:rsidRPr="00FE7D55">
        <w:rPr>
          <w:rFonts w:ascii="Verdana" w:hAnsi="Verdana"/>
          <w:bCs/>
          <w:sz w:val="20"/>
          <w:szCs w:val="20"/>
          <w:lang w:eastAsia="en-ZA"/>
        </w:rPr>
        <w:t xml:space="preserve">rocess </w:t>
      </w:r>
      <w:r w:rsidR="00FE7D55">
        <w:rPr>
          <w:rFonts w:ascii="Verdana" w:hAnsi="Verdana"/>
          <w:bCs/>
          <w:sz w:val="20"/>
          <w:szCs w:val="20"/>
          <w:lang w:eastAsia="en-ZA"/>
        </w:rPr>
        <w:t>f</w:t>
      </w:r>
      <w:r w:rsidRPr="00FE7D55">
        <w:rPr>
          <w:rFonts w:ascii="Verdana" w:hAnsi="Verdana"/>
          <w:bCs/>
          <w:sz w:val="20"/>
          <w:szCs w:val="20"/>
          <w:lang w:eastAsia="en-ZA"/>
        </w:rPr>
        <w:t xml:space="preserve">ramework. Typically, the </w:t>
      </w:r>
      <w:r w:rsidR="00F71D9C" w:rsidRPr="00FE7D55">
        <w:rPr>
          <w:rFonts w:ascii="Verdana" w:hAnsi="Verdana"/>
          <w:bCs/>
          <w:sz w:val="20"/>
          <w:szCs w:val="20"/>
          <w:lang w:eastAsia="en-ZA"/>
        </w:rPr>
        <w:t>a</w:t>
      </w:r>
      <w:r w:rsidRPr="00FE7D55">
        <w:rPr>
          <w:rFonts w:ascii="Verdana" w:hAnsi="Verdana"/>
          <w:bCs/>
          <w:sz w:val="20"/>
          <w:szCs w:val="20"/>
          <w:lang w:eastAsia="en-ZA"/>
        </w:rPr>
        <w:t xml:space="preserve">pplicant will prepare a draft </w:t>
      </w:r>
      <w:r w:rsidR="00F71D9C" w:rsidRPr="00FE7D55">
        <w:rPr>
          <w:rFonts w:ascii="Verdana" w:hAnsi="Verdana"/>
          <w:bCs/>
          <w:sz w:val="20"/>
          <w:szCs w:val="20"/>
          <w:lang w:eastAsia="en-ZA"/>
        </w:rPr>
        <w:t>f</w:t>
      </w:r>
      <w:r w:rsidRPr="00FE7D55">
        <w:rPr>
          <w:rFonts w:ascii="Verdana" w:hAnsi="Verdana"/>
          <w:bCs/>
          <w:sz w:val="20"/>
          <w:szCs w:val="20"/>
          <w:lang w:eastAsia="en-ZA"/>
        </w:rPr>
        <w:t xml:space="preserve">ramework that will then be shared and discussed with local communities and other relevant stakeholders. Based on the consultations, a final </w:t>
      </w:r>
      <w:r w:rsidR="00F71D9C" w:rsidRPr="00FE7D55">
        <w:rPr>
          <w:rFonts w:ascii="Verdana" w:hAnsi="Verdana"/>
          <w:bCs/>
          <w:sz w:val="20"/>
          <w:szCs w:val="20"/>
          <w:lang w:eastAsia="en-ZA"/>
        </w:rPr>
        <w:t>f</w:t>
      </w:r>
      <w:r w:rsidRPr="00FE7D55">
        <w:rPr>
          <w:rFonts w:ascii="Verdana" w:hAnsi="Verdana"/>
          <w:bCs/>
          <w:sz w:val="20"/>
          <w:szCs w:val="20"/>
          <w:lang w:eastAsia="en-ZA"/>
        </w:rPr>
        <w:t xml:space="preserve">ramework will be prepared. CEPF may provide guidance on development of the </w:t>
      </w:r>
      <w:r w:rsidR="00F71D9C" w:rsidRPr="00FE7D55">
        <w:rPr>
          <w:rFonts w:ascii="Verdana" w:hAnsi="Verdana"/>
          <w:bCs/>
          <w:sz w:val="20"/>
          <w:szCs w:val="20"/>
          <w:lang w:eastAsia="en-ZA"/>
        </w:rPr>
        <w:t>f</w:t>
      </w:r>
      <w:r w:rsidRPr="00FE7D55">
        <w:rPr>
          <w:rFonts w:ascii="Verdana" w:hAnsi="Verdana"/>
          <w:bCs/>
          <w:sz w:val="20"/>
          <w:szCs w:val="20"/>
          <w:lang w:eastAsia="en-ZA"/>
        </w:rPr>
        <w:t xml:space="preserve">ramework and will review and approve the final </w:t>
      </w:r>
      <w:r w:rsidR="00F71D9C" w:rsidRPr="00FE7D55">
        <w:rPr>
          <w:rFonts w:ascii="Verdana" w:hAnsi="Verdana"/>
          <w:bCs/>
          <w:sz w:val="20"/>
          <w:szCs w:val="20"/>
          <w:lang w:eastAsia="en-ZA"/>
        </w:rPr>
        <w:t>f</w:t>
      </w:r>
      <w:r w:rsidRPr="00FE7D55">
        <w:rPr>
          <w:rFonts w:ascii="Verdana" w:hAnsi="Verdana"/>
          <w:bCs/>
          <w:sz w:val="20"/>
          <w:szCs w:val="20"/>
          <w:lang w:eastAsia="en-ZA"/>
        </w:rPr>
        <w:t xml:space="preserve">ramework prior to approving the final project proposal application. The </w:t>
      </w:r>
      <w:r w:rsidR="00FE7D55">
        <w:rPr>
          <w:rFonts w:ascii="Verdana" w:hAnsi="Verdana"/>
          <w:bCs/>
          <w:sz w:val="20"/>
          <w:szCs w:val="20"/>
          <w:lang w:eastAsia="en-ZA"/>
        </w:rPr>
        <w:t>p</w:t>
      </w:r>
      <w:r w:rsidRPr="00FE7D55">
        <w:rPr>
          <w:rFonts w:ascii="Verdana" w:hAnsi="Verdana"/>
          <w:bCs/>
          <w:sz w:val="20"/>
          <w:szCs w:val="20"/>
          <w:lang w:eastAsia="en-ZA"/>
        </w:rPr>
        <w:t xml:space="preserve">rocess </w:t>
      </w:r>
      <w:r w:rsidR="00FE7D55">
        <w:rPr>
          <w:rFonts w:ascii="Verdana" w:hAnsi="Verdana"/>
          <w:bCs/>
          <w:sz w:val="20"/>
          <w:szCs w:val="20"/>
          <w:lang w:eastAsia="en-ZA"/>
        </w:rPr>
        <w:t>f</w:t>
      </w:r>
      <w:r w:rsidRPr="00FE7D55">
        <w:rPr>
          <w:rFonts w:ascii="Verdana" w:hAnsi="Verdana"/>
          <w:bCs/>
          <w:sz w:val="20"/>
          <w:szCs w:val="20"/>
          <w:lang w:eastAsia="en-ZA"/>
        </w:rPr>
        <w:t xml:space="preserve">ramework should include the following elements: </w:t>
      </w:r>
    </w:p>
    <w:p w14:paraId="66818F25" w14:textId="77777777" w:rsidR="007B0EAB" w:rsidRPr="00F71D9C" w:rsidRDefault="007B0EAB" w:rsidP="00A15FF1">
      <w:pPr>
        <w:rPr>
          <w:rFonts w:ascii="Verdana" w:hAnsi="Verdana"/>
          <w:b/>
          <w:bCs/>
          <w:iCs/>
          <w:sz w:val="20"/>
          <w:szCs w:val="20"/>
          <w:u w:val="single"/>
        </w:rPr>
      </w:pPr>
    </w:p>
    <w:p w14:paraId="135D61F3" w14:textId="77777777" w:rsidR="00141A4D" w:rsidRPr="00F71D9C" w:rsidRDefault="00141A4D" w:rsidP="00141A4D">
      <w:pPr>
        <w:pStyle w:val="ListParagraph"/>
        <w:numPr>
          <w:ilvl w:val="0"/>
          <w:numId w:val="44"/>
        </w:numPr>
        <w:autoSpaceDE w:val="0"/>
        <w:autoSpaceDN w:val="0"/>
        <w:adjustRightInd w:val="0"/>
        <w:contextualSpacing w:val="0"/>
        <w:outlineLvl w:val="0"/>
        <w:rPr>
          <w:rFonts w:ascii="Verdana" w:hAnsi="Verdana"/>
          <w:b/>
          <w:bCs/>
          <w:color w:val="000000"/>
          <w:sz w:val="20"/>
          <w:szCs w:val="20"/>
          <w:u w:val="single"/>
        </w:rPr>
      </w:pPr>
      <w:r w:rsidRPr="00F71D9C">
        <w:rPr>
          <w:rFonts w:ascii="Verdana" w:hAnsi="Verdana"/>
          <w:b/>
          <w:bCs/>
          <w:sz w:val="20"/>
          <w:szCs w:val="20"/>
          <w:u w:val="single"/>
        </w:rPr>
        <w:t>Project background</w:t>
      </w:r>
    </w:p>
    <w:p w14:paraId="00836326" w14:textId="77777777" w:rsidR="00141A4D" w:rsidRPr="00F71D9C" w:rsidRDefault="00141A4D" w:rsidP="00141A4D">
      <w:pPr>
        <w:pStyle w:val="ListParagraph"/>
        <w:rPr>
          <w:rFonts w:ascii="Verdana" w:hAnsi="Verdana"/>
          <w:bCs/>
          <w:color w:val="000000"/>
          <w:sz w:val="20"/>
          <w:szCs w:val="20"/>
        </w:rPr>
      </w:pPr>
    </w:p>
    <w:p w14:paraId="4B7F614D" w14:textId="77777777" w:rsidR="00141A4D" w:rsidRPr="00F71D9C" w:rsidRDefault="00141A4D" w:rsidP="00141A4D">
      <w:pPr>
        <w:pStyle w:val="ListParagraph"/>
        <w:numPr>
          <w:ilvl w:val="0"/>
          <w:numId w:val="44"/>
        </w:numPr>
        <w:autoSpaceDE w:val="0"/>
        <w:autoSpaceDN w:val="0"/>
        <w:adjustRightInd w:val="0"/>
        <w:contextualSpacing w:val="0"/>
        <w:outlineLvl w:val="0"/>
        <w:rPr>
          <w:rFonts w:ascii="Verdana" w:hAnsi="Verdana"/>
          <w:b/>
          <w:bCs/>
          <w:color w:val="000000"/>
          <w:sz w:val="20"/>
          <w:szCs w:val="20"/>
          <w:u w:val="single"/>
        </w:rPr>
      </w:pPr>
      <w:r w:rsidRPr="00F71D9C">
        <w:rPr>
          <w:rFonts w:ascii="Verdana" w:hAnsi="Verdana"/>
          <w:b/>
          <w:bCs/>
          <w:color w:val="000000"/>
          <w:sz w:val="20"/>
          <w:szCs w:val="20"/>
          <w:u w:val="single"/>
        </w:rPr>
        <w:t>Participatory implementation</w:t>
      </w:r>
    </w:p>
    <w:p w14:paraId="70C49F29" w14:textId="77777777" w:rsidR="00141A4D" w:rsidRPr="00F71D9C" w:rsidRDefault="00141A4D" w:rsidP="00141A4D">
      <w:pPr>
        <w:pStyle w:val="ListParagraph"/>
        <w:rPr>
          <w:rFonts w:ascii="Verdana" w:hAnsi="Verdana"/>
          <w:bCs/>
          <w:color w:val="000000"/>
          <w:sz w:val="20"/>
          <w:szCs w:val="20"/>
        </w:rPr>
      </w:pPr>
    </w:p>
    <w:p w14:paraId="421AEB8B" w14:textId="77777777" w:rsidR="00141A4D" w:rsidRPr="00F71D9C" w:rsidRDefault="00141A4D" w:rsidP="00141A4D">
      <w:pPr>
        <w:pStyle w:val="ListParagraph"/>
        <w:numPr>
          <w:ilvl w:val="0"/>
          <w:numId w:val="44"/>
        </w:numPr>
        <w:autoSpaceDE w:val="0"/>
        <w:autoSpaceDN w:val="0"/>
        <w:adjustRightInd w:val="0"/>
        <w:contextualSpacing w:val="0"/>
        <w:outlineLvl w:val="0"/>
        <w:rPr>
          <w:rFonts w:ascii="Verdana" w:hAnsi="Verdana"/>
          <w:b/>
          <w:bCs/>
          <w:sz w:val="20"/>
          <w:szCs w:val="20"/>
          <w:u w:val="single"/>
        </w:rPr>
      </w:pPr>
      <w:r w:rsidRPr="00F71D9C">
        <w:rPr>
          <w:rFonts w:ascii="Verdana" w:hAnsi="Verdana"/>
          <w:b/>
          <w:bCs/>
          <w:sz w:val="20"/>
          <w:szCs w:val="20"/>
          <w:u w:val="single"/>
        </w:rPr>
        <w:t>Criteria for eligibility of affected persons</w:t>
      </w:r>
    </w:p>
    <w:p w14:paraId="1DCB12E2" w14:textId="77777777" w:rsidR="00141A4D" w:rsidRPr="00F71D9C" w:rsidRDefault="00141A4D" w:rsidP="00141A4D">
      <w:pPr>
        <w:pStyle w:val="ListParagraph"/>
        <w:rPr>
          <w:rFonts w:ascii="Verdana" w:hAnsi="Verdana"/>
          <w:bCs/>
          <w:sz w:val="20"/>
          <w:szCs w:val="20"/>
        </w:rPr>
      </w:pPr>
    </w:p>
    <w:p w14:paraId="12A02459" w14:textId="77777777" w:rsidR="00141A4D" w:rsidRPr="00F71D9C" w:rsidRDefault="00141A4D" w:rsidP="00141A4D">
      <w:pPr>
        <w:pStyle w:val="ListParagraph"/>
        <w:numPr>
          <w:ilvl w:val="0"/>
          <w:numId w:val="44"/>
        </w:numPr>
        <w:autoSpaceDE w:val="0"/>
        <w:autoSpaceDN w:val="0"/>
        <w:adjustRightInd w:val="0"/>
        <w:contextualSpacing w:val="0"/>
        <w:outlineLvl w:val="0"/>
        <w:rPr>
          <w:rFonts w:ascii="Verdana" w:hAnsi="Verdana"/>
          <w:b/>
          <w:color w:val="000000"/>
          <w:sz w:val="20"/>
          <w:szCs w:val="20"/>
          <w:u w:val="single"/>
        </w:rPr>
      </w:pPr>
      <w:r w:rsidRPr="00F71D9C">
        <w:rPr>
          <w:rFonts w:ascii="Verdana" w:hAnsi="Verdana"/>
          <w:b/>
          <w:bCs/>
          <w:sz w:val="20"/>
          <w:szCs w:val="20"/>
          <w:u w:val="single"/>
        </w:rPr>
        <w:t>Measures to assist the affected persons</w:t>
      </w:r>
    </w:p>
    <w:p w14:paraId="249F1F4F" w14:textId="77777777" w:rsidR="00141A4D" w:rsidRPr="00F71D9C" w:rsidRDefault="00141A4D" w:rsidP="00141A4D">
      <w:pPr>
        <w:pStyle w:val="ListParagraph"/>
        <w:rPr>
          <w:rFonts w:ascii="Verdana" w:hAnsi="Verdana"/>
          <w:color w:val="000000"/>
          <w:sz w:val="20"/>
          <w:szCs w:val="20"/>
        </w:rPr>
      </w:pPr>
    </w:p>
    <w:p w14:paraId="0780DD4A" w14:textId="3183D011" w:rsidR="00141A4D" w:rsidRPr="00F71D9C" w:rsidRDefault="00141A4D" w:rsidP="00141A4D">
      <w:pPr>
        <w:pStyle w:val="ListParagraph"/>
        <w:numPr>
          <w:ilvl w:val="0"/>
          <w:numId w:val="44"/>
        </w:numPr>
        <w:autoSpaceDE w:val="0"/>
        <w:autoSpaceDN w:val="0"/>
        <w:adjustRightInd w:val="0"/>
        <w:contextualSpacing w:val="0"/>
        <w:jc w:val="both"/>
        <w:outlineLvl w:val="0"/>
        <w:rPr>
          <w:rFonts w:ascii="Verdana" w:hAnsi="Verdana"/>
          <w:b/>
          <w:color w:val="000000"/>
          <w:sz w:val="20"/>
          <w:szCs w:val="20"/>
          <w:u w:val="single"/>
        </w:rPr>
      </w:pPr>
      <w:r w:rsidRPr="00F71D9C">
        <w:rPr>
          <w:rFonts w:ascii="Verdana" w:hAnsi="Verdana"/>
          <w:b/>
          <w:color w:val="000000"/>
          <w:sz w:val="20"/>
          <w:szCs w:val="20"/>
          <w:u w:val="single"/>
        </w:rPr>
        <w:t>Conflict resolution and complaint mechanism</w:t>
      </w:r>
      <w:r w:rsidR="006E0C35" w:rsidRPr="00F71D9C">
        <w:rPr>
          <w:rFonts w:ascii="Verdana" w:hAnsi="Verdana"/>
          <w:color w:val="000000"/>
          <w:sz w:val="20"/>
          <w:szCs w:val="20"/>
        </w:rPr>
        <w:t xml:space="preserve"> </w:t>
      </w:r>
    </w:p>
    <w:p w14:paraId="75B60D36" w14:textId="3A8576FC" w:rsidR="00045914" w:rsidRPr="00F71D9C" w:rsidRDefault="00045914" w:rsidP="00045914">
      <w:pPr>
        <w:autoSpaceDE w:val="0"/>
        <w:autoSpaceDN w:val="0"/>
        <w:adjustRightInd w:val="0"/>
        <w:ind w:left="360"/>
        <w:rPr>
          <w:rFonts w:ascii="Verdana" w:hAnsi="Verdana"/>
          <w:sz w:val="20"/>
          <w:szCs w:val="20"/>
        </w:rPr>
      </w:pPr>
      <w:r w:rsidRPr="00F71D9C">
        <w:rPr>
          <w:rFonts w:ascii="Verdana" w:hAnsi="Verdana"/>
          <w:sz w:val="20"/>
          <w:szCs w:val="20"/>
        </w:rPr>
        <w:t xml:space="preserve">All projects that trigger a safeguard must provide local communities and other relevant stakeholders with a means to raise a grievance with the grantee, the relevant </w:t>
      </w:r>
      <w:r w:rsidR="00F71D9C">
        <w:rPr>
          <w:rFonts w:ascii="Verdana" w:hAnsi="Verdana"/>
          <w:sz w:val="20"/>
          <w:szCs w:val="20"/>
        </w:rPr>
        <w:t>r</w:t>
      </w:r>
      <w:r w:rsidRPr="00F71D9C">
        <w:rPr>
          <w:rFonts w:ascii="Verdana" w:hAnsi="Verdana"/>
          <w:sz w:val="20"/>
          <w:szCs w:val="20"/>
        </w:rPr>
        <w:t xml:space="preserve">egional </w:t>
      </w:r>
      <w:r w:rsidR="00F71D9C">
        <w:rPr>
          <w:rFonts w:ascii="Verdana" w:hAnsi="Verdana"/>
          <w:sz w:val="20"/>
          <w:szCs w:val="20"/>
        </w:rPr>
        <w:t>i</w:t>
      </w:r>
      <w:r w:rsidRPr="00F71D9C">
        <w:rPr>
          <w:rFonts w:ascii="Verdana" w:hAnsi="Verdana"/>
          <w:sz w:val="20"/>
          <w:szCs w:val="20"/>
        </w:rPr>
        <w:t xml:space="preserve">mplementation </w:t>
      </w:r>
      <w:r w:rsidR="00F71D9C">
        <w:rPr>
          <w:rFonts w:ascii="Verdana" w:hAnsi="Verdana"/>
          <w:sz w:val="20"/>
          <w:szCs w:val="20"/>
        </w:rPr>
        <w:t>t</w:t>
      </w:r>
      <w:r w:rsidRPr="00F71D9C">
        <w:rPr>
          <w:rFonts w:ascii="Verdana" w:hAnsi="Verdana"/>
          <w:sz w:val="20"/>
          <w:szCs w:val="20"/>
        </w:rPr>
        <w:t xml:space="preserve">eam, the CEPF Secretariat or the World Bank. </w:t>
      </w:r>
    </w:p>
    <w:p w14:paraId="6425CCB2" w14:textId="77777777" w:rsidR="00045914" w:rsidRPr="00F71D9C" w:rsidRDefault="00045914" w:rsidP="00045914">
      <w:pPr>
        <w:pStyle w:val="ListParagraph"/>
        <w:autoSpaceDE w:val="0"/>
        <w:autoSpaceDN w:val="0"/>
        <w:adjustRightInd w:val="0"/>
        <w:ind w:left="360"/>
        <w:rPr>
          <w:rFonts w:ascii="Verdana" w:hAnsi="Verdana"/>
          <w:sz w:val="20"/>
          <w:szCs w:val="20"/>
        </w:rPr>
      </w:pPr>
    </w:p>
    <w:p w14:paraId="192AC114" w14:textId="77777777" w:rsidR="00045914" w:rsidRPr="00F71D9C" w:rsidRDefault="00045914" w:rsidP="00045914">
      <w:pPr>
        <w:pStyle w:val="ListParagraph"/>
        <w:autoSpaceDE w:val="0"/>
        <w:autoSpaceDN w:val="0"/>
        <w:adjustRightInd w:val="0"/>
        <w:ind w:left="360"/>
        <w:rPr>
          <w:rFonts w:ascii="Verdana" w:hAnsi="Verdana"/>
          <w:sz w:val="20"/>
          <w:szCs w:val="20"/>
        </w:rPr>
      </w:pPr>
      <w:r w:rsidRPr="00F71D9C">
        <w:rPr>
          <w:rFonts w:ascii="Verdana" w:hAnsi="Verdana"/>
          <w:sz w:val="20"/>
          <w:szCs w:val="20"/>
        </w:rPr>
        <w:t>This grievance mechanism must include, at a minimum, the following elements.</w:t>
      </w:r>
    </w:p>
    <w:p w14:paraId="183DCBC6" w14:textId="77777777" w:rsidR="00045914" w:rsidRPr="00F71D9C" w:rsidRDefault="00045914" w:rsidP="00045914">
      <w:pPr>
        <w:pStyle w:val="ListParagraph"/>
        <w:autoSpaceDE w:val="0"/>
        <w:autoSpaceDN w:val="0"/>
        <w:adjustRightInd w:val="0"/>
        <w:ind w:left="360"/>
        <w:rPr>
          <w:rFonts w:ascii="Verdana" w:hAnsi="Verdana"/>
          <w:sz w:val="20"/>
          <w:szCs w:val="20"/>
        </w:rPr>
      </w:pPr>
    </w:p>
    <w:p w14:paraId="15BF248D" w14:textId="77777777" w:rsidR="00045914" w:rsidRPr="00F71D9C" w:rsidRDefault="00045914" w:rsidP="00045914">
      <w:pPr>
        <w:pStyle w:val="ListParagraph"/>
        <w:numPr>
          <w:ilvl w:val="0"/>
          <w:numId w:val="45"/>
        </w:numPr>
        <w:autoSpaceDE w:val="0"/>
        <w:autoSpaceDN w:val="0"/>
        <w:adjustRightInd w:val="0"/>
        <w:rPr>
          <w:rFonts w:ascii="Verdana" w:hAnsi="Verdana"/>
          <w:sz w:val="20"/>
          <w:szCs w:val="20"/>
        </w:rPr>
      </w:pPr>
      <w:r w:rsidRPr="00F71D9C">
        <w:rPr>
          <w:rFonts w:ascii="Verdana" w:hAnsi="Verdana"/>
          <w:sz w:val="20"/>
          <w:szCs w:val="20"/>
        </w:rPr>
        <w:t>Email and telephone contact information for the grantee organization.</w:t>
      </w:r>
    </w:p>
    <w:p w14:paraId="60EA02D9" w14:textId="0021D26F" w:rsidR="00045914" w:rsidRPr="00F71D9C" w:rsidRDefault="00045914" w:rsidP="00045914">
      <w:pPr>
        <w:pStyle w:val="ListParagraph"/>
        <w:numPr>
          <w:ilvl w:val="0"/>
          <w:numId w:val="45"/>
        </w:numPr>
        <w:autoSpaceDE w:val="0"/>
        <w:autoSpaceDN w:val="0"/>
        <w:adjustRightInd w:val="0"/>
        <w:rPr>
          <w:rFonts w:ascii="Verdana" w:hAnsi="Verdana"/>
          <w:sz w:val="20"/>
          <w:szCs w:val="20"/>
        </w:rPr>
      </w:pPr>
      <w:r w:rsidRPr="00F71D9C">
        <w:rPr>
          <w:rFonts w:ascii="Verdana" w:hAnsi="Verdana"/>
          <w:sz w:val="20"/>
          <w:szCs w:val="20"/>
        </w:rPr>
        <w:t xml:space="preserve">Email and telephone contact information for the CEPF </w:t>
      </w:r>
      <w:r w:rsidR="00FE7D55">
        <w:rPr>
          <w:rFonts w:ascii="Verdana" w:hAnsi="Verdana"/>
          <w:sz w:val="20"/>
          <w:szCs w:val="20"/>
        </w:rPr>
        <w:t>R</w:t>
      </w:r>
      <w:r w:rsidRPr="00F71D9C">
        <w:rPr>
          <w:rFonts w:ascii="Verdana" w:hAnsi="Verdana"/>
          <w:sz w:val="20"/>
          <w:szCs w:val="20"/>
        </w:rPr>
        <w:t xml:space="preserve">egional </w:t>
      </w:r>
      <w:r w:rsidR="00FE7D55">
        <w:rPr>
          <w:rFonts w:ascii="Verdana" w:hAnsi="Verdana"/>
          <w:sz w:val="20"/>
          <w:szCs w:val="20"/>
        </w:rPr>
        <w:t>I</w:t>
      </w:r>
      <w:r w:rsidRPr="00F71D9C">
        <w:rPr>
          <w:rFonts w:ascii="Verdana" w:hAnsi="Verdana"/>
          <w:sz w:val="20"/>
          <w:szCs w:val="20"/>
        </w:rPr>
        <w:t xml:space="preserve">mplementation </w:t>
      </w:r>
      <w:r w:rsidR="00FE7D55">
        <w:rPr>
          <w:rFonts w:ascii="Verdana" w:hAnsi="Verdana"/>
          <w:sz w:val="20"/>
          <w:szCs w:val="20"/>
        </w:rPr>
        <w:t>T</w:t>
      </w:r>
      <w:r w:rsidRPr="00F71D9C">
        <w:rPr>
          <w:rFonts w:ascii="Verdana" w:hAnsi="Verdana"/>
          <w:sz w:val="20"/>
          <w:szCs w:val="20"/>
        </w:rPr>
        <w:t>eam.</w:t>
      </w:r>
    </w:p>
    <w:p w14:paraId="0C7C1F91" w14:textId="77777777" w:rsidR="00045914" w:rsidRPr="00F71D9C" w:rsidRDefault="00045914" w:rsidP="00045914">
      <w:pPr>
        <w:pStyle w:val="ListParagraph"/>
        <w:numPr>
          <w:ilvl w:val="0"/>
          <w:numId w:val="45"/>
        </w:numPr>
        <w:autoSpaceDE w:val="0"/>
        <w:autoSpaceDN w:val="0"/>
        <w:adjustRightInd w:val="0"/>
        <w:rPr>
          <w:rFonts w:ascii="Verdana" w:hAnsi="Verdana"/>
          <w:sz w:val="20"/>
          <w:szCs w:val="20"/>
        </w:rPr>
      </w:pPr>
      <w:r w:rsidRPr="00F71D9C">
        <w:rPr>
          <w:rFonts w:ascii="Verdana" w:hAnsi="Verdana"/>
          <w:sz w:val="20"/>
          <w:szCs w:val="20"/>
        </w:rPr>
        <w:t>Email and telephone contact information for the local World Bank office.</w:t>
      </w:r>
    </w:p>
    <w:p w14:paraId="10D3C443" w14:textId="5EE24596" w:rsidR="00045914" w:rsidRPr="00F71D9C" w:rsidRDefault="00045914" w:rsidP="00045914">
      <w:pPr>
        <w:pStyle w:val="ListParagraph"/>
        <w:numPr>
          <w:ilvl w:val="0"/>
          <w:numId w:val="45"/>
        </w:numPr>
        <w:autoSpaceDE w:val="0"/>
        <w:autoSpaceDN w:val="0"/>
        <w:adjustRightInd w:val="0"/>
        <w:rPr>
          <w:rFonts w:ascii="Verdana" w:hAnsi="Verdana"/>
          <w:sz w:val="20"/>
          <w:szCs w:val="20"/>
        </w:rPr>
      </w:pPr>
      <w:r w:rsidRPr="00F71D9C">
        <w:rPr>
          <w:rFonts w:ascii="Verdana" w:hAnsi="Verdana"/>
          <w:sz w:val="20"/>
          <w:szCs w:val="20"/>
        </w:rPr>
        <w:t xml:space="preserve">The email of the CEPF </w:t>
      </w:r>
      <w:r w:rsidR="00FE7D55">
        <w:rPr>
          <w:rFonts w:ascii="Verdana" w:hAnsi="Verdana"/>
          <w:sz w:val="20"/>
          <w:szCs w:val="20"/>
        </w:rPr>
        <w:t>E</w:t>
      </w:r>
      <w:r w:rsidRPr="00F71D9C">
        <w:rPr>
          <w:rFonts w:ascii="Verdana" w:hAnsi="Verdana"/>
          <w:sz w:val="20"/>
          <w:szCs w:val="20"/>
        </w:rPr>
        <w:t xml:space="preserve">xecutive </w:t>
      </w:r>
      <w:r w:rsidR="00FE7D55">
        <w:rPr>
          <w:rFonts w:ascii="Verdana" w:hAnsi="Verdana"/>
          <w:sz w:val="20"/>
          <w:szCs w:val="20"/>
        </w:rPr>
        <w:t>D</w:t>
      </w:r>
      <w:r w:rsidRPr="00F71D9C">
        <w:rPr>
          <w:rFonts w:ascii="Verdana" w:hAnsi="Verdana"/>
          <w:sz w:val="20"/>
          <w:szCs w:val="20"/>
        </w:rPr>
        <w:t xml:space="preserve">irector: </w:t>
      </w:r>
      <w:hyperlink r:id="rId11" w:history="1">
        <w:r w:rsidRPr="00F71D9C">
          <w:rPr>
            <w:rStyle w:val="Hyperlink"/>
            <w:rFonts w:ascii="Verdana" w:hAnsi="Verdana"/>
            <w:sz w:val="20"/>
            <w:szCs w:val="20"/>
          </w:rPr>
          <w:t>cepfexecutive@conservation.org</w:t>
        </w:r>
      </w:hyperlink>
      <w:r w:rsidR="00FE7D55" w:rsidRPr="00F71D9C">
        <w:rPr>
          <w:rFonts w:ascii="Verdana" w:hAnsi="Verdana"/>
          <w:sz w:val="20"/>
          <w:szCs w:val="20"/>
        </w:rPr>
        <w:t>.</w:t>
      </w:r>
    </w:p>
    <w:p w14:paraId="271CF5DD" w14:textId="77777777" w:rsidR="00045914" w:rsidRPr="00F71D9C" w:rsidRDefault="00045914" w:rsidP="00045914">
      <w:pPr>
        <w:pStyle w:val="ListParagraph"/>
        <w:numPr>
          <w:ilvl w:val="0"/>
          <w:numId w:val="45"/>
        </w:numPr>
        <w:autoSpaceDE w:val="0"/>
        <w:autoSpaceDN w:val="0"/>
        <w:adjustRightInd w:val="0"/>
        <w:rPr>
          <w:rFonts w:ascii="Verdana" w:hAnsi="Verdana"/>
          <w:sz w:val="20"/>
          <w:szCs w:val="20"/>
        </w:rPr>
      </w:pPr>
      <w:r w:rsidRPr="00F71D9C">
        <w:rPr>
          <w:rFonts w:ascii="Verdana" w:hAnsi="Verdana"/>
          <w:sz w:val="20"/>
          <w:szCs w:val="20"/>
        </w:rPr>
        <w:t>A statement describing how you will inform stakeholders of the objectives of the project and the existence of the grievance mechanism (e.g., posters, signboards, public notices, public announcements, use of local languages).</w:t>
      </w:r>
    </w:p>
    <w:p w14:paraId="1D10E99E" w14:textId="1715F46A" w:rsidR="00045914" w:rsidRPr="00F71D9C" w:rsidRDefault="00045914" w:rsidP="00F71D9C">
      <w:pPr>
        <w:pStyle w:val="ListParagraph"/>
        <w:numPr>
          <w:ilvl w:val="0"/>
          <w:numId w:val="45"/>
        </w:numPr>
        <w:autoSpaceDE w:val="0"/>
        <w:autoSpaceDN w:val="0"/>
        <w:adjustRightInd w:val="0"/>
        <w:rPr>
          <w:rFonts w:ascii="Verdana" w:hAnsi="Verdana"/>
          <w:sz w:val="20"/>
          <w:szCs w:val="20"/>
        </w:rPr>
      </w:pPr>
      <w:r w:rsidRPr="00F71D9C">
        <w:rPr>
          <w:rFonts w:ascii="Verdana" w:hAnsi="Verdana"/>
          <w:sz w:val="20"/>
          <w:szCs w:val="20"/>
        </w:rPr>
        <w:t>You should include the following text, exactly, in any grievance mechanism: “We will share all grievances</w:t>
      </w:r>
      <w:r w:rsidR="00FE7D55">
        <w:rPr>
          <w:rFonts w:ascii="Verdana" w:hAnsi="Verdana"/>
          <w:sz w:val="20"/>
          <w:szCs w:val="20"/>
        </w:rPr>
        <w:t xml:space="preserve"> </w:t>
      </w:r>
      <w:r w:rsidR="00F71D9C">
        <w:rPr>
          <w:rFonts w:ascii="Verdana" w:hAnsi="Verdana"/>
          <w:sz w:val="20"/>
          <w:szCs w:val="20"/>
        </w:rPr>
        <w:t>—</w:t>
      </w:r>
      <w:r w:rsidR="00FE7D55">
        <w:rPr>
          <w:rFonts w:ascii="Verdana" w:hAnsi="Verdana"/>
          <w:sz w:val="20"/>
          <w:szCs w:val="20"/>
        </w:rPr>
        <w:t xml:space="preserve"> </w:t>
      </w:r>
      <w:r w:rsidRPr="00F71D9C">
        <w:rPr>
          <w:rFonts w:ascii="Verdana" w:hAnsi="Verdana"/>
          <w:sz w:val="20"/>
          <w:szCs w:val="20"/>
        </w:rPr>
        <w:t>and a proposed response</w:t>
      </w:r>
      <w:r w:rsidR="00FE7D55">
        <w:rPr>
          <w:rFonts w:ascii="Verdana" w:hAnsi="Verdana"/>
          <w:sz w:val="20"/>
          <w:szCs w:val="20"/>
        </w:rPr>
        <w:t xml:space="preserve"> </w:t>
      </w:r>
      <w:r w:rsidR="00F71D9C">
        <w:rPr>
          <w:rFonts w:ascii="Verdana" w:hAnsi="Verdana"/>
          <w:sz w:val="20"/>
          <w:szCs w:val="20"/>
        </w:rPr>
        <w:t>—</w:t>
      </w:r>
      <w:r w:rsidR="00FE7D55">
        <w:rPr>
          <w:rFonts w:ascii="Verdana" w:hAnsi="Verdana"/>
          <w:sz w:val="20"/>
          <w:szCs w:val="20"/>
        </w:rPr>
        <w:t xml:space="preserve"> </w:t>
      </w:r>
      <w:r w:rsidRPr="00F71D9C">
        <w:rPr>
          <w:rFonts w:ascii="Verdana" w:hAnsi="Verdana"/>
          <w:sz w:val="20"/>
          <w:szCs w:val="20"/>
        </w:rPr>
        <w:t xml:space="preserve">with the </w:t>
      </w:r>
      <w:r w:rsidR="00F71D9C" w:rsidRPr="00F71D9C">
        <w:rPr>
          <w:rFonts w:ascii="Verdana" w:hAnsi="Verdana"/>
          <w:sz w:val="20"/>
          <w:szCs w:val="20"/>
        </w:rPr>
        <w:t>r</w:t>
      </w:r>
      <w:r w:rsidRPr="00F71D9C">
        <w:rPr>
          <w:rFonts w:ascii="Verdana" w:hAnsi="Verdana"/>
          <w:sz w:val="20"/>
          <w:szCs w:val="20"/>
        </w:rPr>
        <w:t xml:space="preserve">egional </w:t>
      </w:r>
      <w:r w:rsidR="00F71D9C" w:rsidRPr="00F71D9C">
        <w:rPr>
          <w:rFonts w:ascii="Verdana" w:hAnsi="Verdana"/>
          <w:sz w:val="20"/>
          <w:szCs w:val="20"/>
        </w:rPr>
        <w:t>i</w:t>
      </w:r>
      <w:r w:rsidRPr="00F71D9C">
        <w:rPr>
          <w:rFonts w:ascii="Verdana" w:hAnsi="Verdana"/>
          <w:sz w:val="20"/>
          <w:szCs w:val="20"/>
        </w:rPr>
        <w:t xml:space="preserve">mplementation </w:t>
      </w:r>
      <w:r w:rsidR="00F71D9C" w:rsidRPr="00F71D9C">
        <w:rPr>
          <w:rFonts w:ascii="Verdana" w:hAnsi="Verdana"/>
          <w:sz w:val="20"/>
          <w:szCs w:val="20"/>
        </w:rPr>
        <w:t>t</w:t>
      </w:r>
      <w:r w:rsidRPr="00F71D9C">
        <w:rPr>
          <w:rFonts w:ascii="Verdana" w:hAnsi="Verdana"/>
          <w:sz w:val="20"/>
          <w:szCs w:val="20"/>
        </w:rPr>
        <w:t xml:space="preserve">eam and the CEPF </w:t>
      </w:r>
      <w:r w:rsidR="00FE7D55">
        <w:rPr>
          <w:rFonts w:ascii="Verdana" w:hAnsi="Verdana"/>
          <w:sz w:val="20"/>
          <w:szCs w:val="20"/>
        </w:rPr>
        <w:t>G</w:t>
      </w:r>
      <w:r w:rsidRPr="00F71D9C">
        <w:rPr>
          <w:rFonts w:ascii="Verdana" w:hAnsi="Verdana"/>
          <w:sz w:val="20"/>
          <w:szCs w:val="20"/>
        </w:rPr>
        <w:t xml:space="preserve">rant </w:t>
      </w:r>
      <w:r w:rsidR="00FE7D55">
        <w:rPr>
          <w:rFonts w:ascii="Verdana" w:hAnsi="Verdana"/>
          <w:sz w:val="20"/>
          <w:szCs w:val="20"/>
        </w:rPr>
        <w:t>D</w:t>
      </w:r>
      <w:r w:rsidRPr="00F71D9C">
        <w:rPr>
          <w:rFonts w:ascii="Verdana" w:hAnsi="Verdana"/>
          <w:sz w:val="20"/>
          <w:szCs w:val="20"/>
        </w:rPr>
        <w:t xml:space="preserve">irector within 15 days. If the claimant is not satisfied following the response, they may submit the grievance directly to the CEPF </w:t>
      </w:r>
      <w:r w:rsidR="00FE7D55">
        <w:rPr>
          <w:rFonts w:ascii="Verdana" w:hAnsi="Verdana"/>
          <w:sz w:val="20"/>
          <w:szCs w:val="20"/>
        </w:rPr>
        <w:t>E</w:t>
      </w:r>
      <w:r w:rsidRPr="00F71D9C">
        <w:rPr>
          <w:rFonts w:ascii="Verdana" w:hAnsi="Verdana"/>
          <w:sz w:val="20"/>
          <w:szCs w:val="20"/>
        </w:rPr>
        <w:t xml:space="preserve">xecutive </w:t>
      </w:r>
      <w:r w:rsidR="00FE7D55">
        <w:rPr>
          <w:rFonts w:ascii="Verdana" w:hAnsi="Verdana"/>
          <w:sz w:val="20"/>
          <w:szCs w:val="20"/>
        </w:rPr>
        <w:t>D</w:t>
      </w:r>
      <w:r w:rsidRPr="00F71D9C">
        <w:rPr>
          <w:rFonts w:ascii="Verdana" w:hAnsi="Verdana"/>
          <w:sz w:val="20"/>
          <w:szCs w:val="20"/>
        </w:rPr>
        <w:t xml:space="preserve">irector at </w:t>
      </w:r>
      <w:hyperlink r:id="rId12" w:history="1">
        <w:r w:rsidRPr="00F71D9C">
          <w:rPr>
            <w:rStyle w:val="Hyperlink"/>
            <w:rFonts w:ascii="Verdana" w:hAnsi="Verdana"/>
            <w:sz w:val="20"/>
            <w:szCs w:val="20"/>
          </w:rPr>
          <w:t>cepfexecutive@conservation.org</w:t>
        </w:r>
      </w:hyperlink>
      <w:r w:rsidRPr="00F71D9C">
        <w:rPr>
          <w:rFonts w:ascii="Verdana" w:hAnsi="Verdana"/>
          <w:sz w:val="20"/>
          <w:szCs w:val="20"/>
        </w:rPr>
        <w:t xml:space="preserve"> or by surface mail. If the claimant is not satisfied with the response from the CEPF </w:t>
      </w:r>
      <w:r w:rsidR="00FE7D55">
        <w:rPr>
          <w:rFonts w:ascii="Verdana" w:hAnsi="Verdana"/>
          <w:sz w:val="20"/>
          <w:szCs w:val="20"/>
        </w:rPr>
        <w:t>E</w:t>
      </w:r>
      <w:r w:rsidRPr="00F71D9C">
        <w:rPr>
          <w:rFonts w:ascii="Verdana" w:hAnsi="Verdana"/>
          <w:sz w:val="20"/>
          <w:szCs w:val="20"/>
        </w:rPr>
        <w:t xml:space="preserve">xecutive </w:t>
      </w:r>
      <w:r w:rsidR="00FE7D55">
        <w:rPr>
          <w:rFonts w:ascii="Verdana" w:hAnsi="Verdana"/>
          <w:sz w:val="20"/>
          <w:szCs w:val="20"/>
        </w:rPr>
        <w:t>D</w:t>
      </w:r>
      <w:r w:rsidRPr="00F71D9C">
        <w:rPr>
          <w:rFonts w:ascii="Verdana" w:hAnsi="Verdana"/>
          <w:sz w:val="20"/>
          <w:szCs w:val="20"/>
        </w:rPr>
        <w:t>irector, they may submit the grievance to the World Bank at the local World Bank office.”</w:t>
      </w:r>
    </w:p>
    <w:p w14:paraId="2CDF0D12" w14:textId="77777777" w:rsidR="00045914" w:rsidRPr="00F71D9C" w:rsidRDefault="00045914" w:rsidP="00045914">
      <w:pPr>
        <w:pStyle w:val="ListParagraph"/>
        <w:autoSpaceDE w:val="0"/>
        <w:autoSpaceDN w:val="0"/>
        <w:adjustRightInd w:val="0"/>
        <w:ind w:left="1080"/>
        <w:rPr>
          <w:rFonts w:ascii="Verdana" w:hAnsi="Verdana"/>
          <w:sz w:val="20"/>
          <w:szCs w:val="20"/>
        </w:rPr>
      </w:pPr>
    </w:p>
    <w:p w14:paraId="040527A3" w14:textId="77777777" w:rsidR="00045914" w:rsidRPr="00F71D9C" w:rsidRDefault="00045914" w:rsidP="00045914">
      <w:pPr>
        <w:pStyle w:val="ListParagraph"/>
        <w:autoSpaceDE w:val="0"/>
        <w:autoSpaceDN w:val="0"/>
        <w:adjustRightInd w:val="0"/>
        <w:ind w:left="360"/>
        <w:rPr>
          <w:rFonts w:ascii="Verdana" w:hAnsi="Verdana"/>
          <w:sz w:val="20"/>
          <w:szCs w:val="20"/>
        </w:rPr>
      </w:pPr>
      <w:r w:rsidRPr="00F71D9C">
        <w:rPr>
          <w:rFonts w:ascii="Verdana" w:hAnsi="Verdana"/>
          <w:sz w:val="20"/>
          <w:szCs w:val="20"/>
        </w:rPr>
        <w:t>Following the guidance above, describe the grievance mechanism that you will use.</w:t>
      </w:r>
    </w:p>
    <w:p w14:paraId="54CE3F40" w14:textId="77777777" w:rsidR="00045914" w:rsidRPr="00F71D9C" w:rsidRDefault="00045914" w:rsidP="00045914">
      <w:pPr>
        <w:rPr>
          <w:rFonts w:ascii="Verdana" w:hAnsi="Verdana"/>
          <w:sz w:val="20"/>
          <w:szCs w:val="20"/>
        </w:rPr>
      </w:pPr>
    </w:p>
    <w:p w14:paraId="075D6C72" w14:textId="77777777" w:rsidR="00141A4D" w:rsidRPr="00F71D9C" w:rsidRDefault="00141A4D" w:rsidP="00141A4D">
      <w:pPr>
        <w:pStyle w:val="ListParagraph"/>
        <w:rPr>
          <w:rFonts w:ascii="Verdana" w:hAnsi="Verdana"/>
          <w:color w:val="000000"/>
          <w:sz w:val="20"/>
          <w:szCs w:val="20"/>
        </w:rPr>
      </w:pPr>
    </w:p>
    <w:p w14:paraId="2615FE00" w14:textId="760B7B3D" w:rsidR="00141A4D" w:rsidRPr="00F71D9C" w:rsidRDefault="00141A4D" w:rsidP="00141A4D">
      <w:pPr>
        <w:pStyle w:val="ListParagraph"/>
        <w:numPr>
          <w:ilvl w:val="0"/>
          <w:numId w:val="44"/>
        </w:numPr>
        <w:autoSpaceDE w:val="0"/>
        <w:autoSpaceDN w:val="0"/>
        <w:adjustRightInd w:val="0"/>
        <w:contextualSpacing w:val="0"/>
        <w:jc w:val="both"/>
        <w:outlineLvl w:val="0"/>
        <w:rPr>
          <w:rFonts w:ascii="Verdana" w:hAnsi="Verdana"/>
          <w:b/>
          <w:color w:val="000000"/>
          <w:sz w:val="20"/>
          <w:szCs w:val="20"/>
          <w:u w:val="single"/>
        </w:rPr>
      </w:pPr>
      <w:r w:rsidRPr="00F71D9C">
        <w:rPr>
          <w:rFonts w:ascii="Verdana" w:hAnsi="Verdana"/>
          <w:b/>
          <w:color w:val="000000"/>
          <w:sz w:val="20"/>
          <w:szCs w:val="20"/>
          <w:u w:val="single"/>
        </w:rPr>
        <w:lastRenderedPageBreak/>
        <w:t xml:space="preserve">Implementation </w:t>
      </w:r>
      <w:r w:rsidR="00FE7D55">
        <w:rPr>
          <w:rFonts w:ascii="Verdana" w:hAnsi="Verdana"/>
          <w:b/>
          <w:color w:val="000000"/>
          <w:sz w:val="20"/>
          <w:szCs w:val="20"/>
          <w:u w:val="single"/>
        </w:rPr>
        <w:t>a</w:t>
      </w:r>
      <w:r w:rsidRPr="00F71D9C">
        <w:rPr>
          <w:rFonts w:ascii="Verdana" w:hAnsi="Verdana"/>
          <w:b/>
          <w:color w:val="000000"/>
          <w:sz w:val="20"/>
          <w:szCs w:val="20"/>
          <w:u w:val="single"/>
        </w:rPr>
        <w:t>rrangements</w:t>
      </w:r>
    </w:p>
    <w:sectPr w:rsidR="00141A4D" w:rsidRPr="00F71D9C" w:rsidSect="00237FD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E8B3" w14:textId="77777777" w:rsidR="00256AF0" w:rsidRDefault="00256AF0" w:rsidP="004E6F4D">
      <w:r>
        <w:separator/>
      </w:r>
    </w:p>
  </w:endnote>
  <w:endnote w:type="continuationSeparator" w:id="0">
    <w:p w14:paraId="1A3D50EC" w14:textId="77777777" w:rsidR="00256AF0" w:rsidRDefault="00256AF0" w:rsidP="004E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03FB" w14:textId="77777777" w:rsidR="005232B4" w:rsidRPr="00F71D9C" w:rsidRDefault="004B0A59" w:rsidP="00F71D9C">
    <w:pPr>
      <w:pStyle w:val="Footer"/>
      <w:jc w:val="right"/>
      <w:rPr>
        <w:rFonts w:ascii="Verdana" w:hAnsi="Verdana"/>
        <w:sz w:val="18"/>
        <w:szCs w:val="18"/>
      </w:rPr>
    </w:pPr>
    <w:r w:rsidRPr="00F71D9C">
      <w:rPr>
        <w:rFonts w:ascii="Verdana" w:hAnsi="Verdana"/>
        <w:sz w:val="18"/>
        <w:szCs w:val="18"/>
      </w:rPr>
      <w:fldChar w:fldCharType="begin"/>
    </w:r>
    <w:r w:rsidRPr="00F71D9C">
      <w:rPr>
        <w:rFonts w:ascii="Verdana" w:hAnsi="Verdana"/>
        <w:sz w:val="18"/>
        <w:szCs w:val="18"/>
      </w:rPr>
      <w:instrText xml:space="preserve"> PAGE   \* MERGEFORMAT </w:instrText>
    </w:r>
    <w:r w:rsidRPr="00F71D9C">
      <w:rPr>
        <w:rFonts w:ascii="Verdana" w:hAnsi="Verdana"/>
        <w:sz w:val="18"/>
        <w:szCs w:val="18"/>
      </w:rPr>
      <w:fldChar w:fldCharType="separate"/>
    </w:r>
    <w:r w:rsidR="00045914" w:rsidRPr="00F71D9C">
      <w:rPr>
        <w:rFonts w:ascii="Verdana" w:hAnsi="Verdana"/>
        <w:noProof/>
        <w:sz w:val="18"/>
        <w:szCs w:val="18"/>
      </w:rPr>
      <w:t>3</w:t>
    </w:r>
    <w:r w:rsidRPr="00F71D9C">
      <w:rPr>
        <w:rFonts w:ascii="Verdana" w:hAnsi="Verdana"/>
        <w:noProof/>
        <w:sz w:val="18"/>
        <w:szCs w:val="18"/>
      </w:rPr>
      <w:fldChar w:fldCharType="end"/>
    </w:r>
  </w:p>
  <w:p w14:paraId="669B7598" w14:textId="77777777" w:rsidR="005232B4" w:rsidRDefault="005232B4">
    <w:pPr>
      <w:pStyle w:val="Footer"/>
    </w:pPr>
  </w:p>
  <w:p w14:paraId="74FB3802" w14:textId="77777777" w:rsidR="005232B4" w:rsidRDefault="005232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66CF" w14:textId="77777777" w:rsidR="00256AF0" w:rsidRDefault="00256AF0" w:rsidP="004E6F4D">
      <w:r>
        <w:separator/>
      </w:r>
    </w:p>
  </w:footnote>
  <w:footnote w:type="continuationSeparator" w:id="0">
    <w:p w14:paraId="3803C153" w14:textId="77777777" w:rsidR="00256AF0" w:rsidRDefault="00256AF0" w:rsidP="004E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B1C9" w14:textId="77777777" w:rsidR="005232B4" w:rsidRDefault="005232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in;height:3in" o:bullet="t"/>
    </w:pict>
  </w:numPicBullet>
  <w:abstractNum w:abstractNumId="0" w15:restartNumberingAfterBreak="0">
    <w:nsid w:val="069A7613"/>
    <w:multiLevelType w:val="hybridMultilevel"/>
    <w:tmpl w:val="25A0B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D444D"/>
    <w:multiLevelType w:val="hybridMultilevel"/>
    <w:tmpl w:val="05D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2363"/>
    <w:multiLevelType w:val="hybridMultilevel"/>
    <w:tmpl w:val="7DA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6537"/>
    <w:multiLevelType w:val="hybridMultilevel"/>
    <w:tmpl w:val="83CCB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FB7EA0"/>
    <w:multiLevelType w:val="multilevel"/>
    <w:tmpl w:val="1F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10F22"/>
    <w:multiLevelType w:val="hybridMultilevel"/>
    <w:tmpl w:val="72C69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887F3D"/>
    <w:multiLevelType w:val="hybridMultilevel"/>
    <w:tmpl w:val="30DE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E72F62"/>
    <w:multiLevelType w:val="hybridMultilevel"/>
    <w:tmpl w:val="102E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7350B"/>
    <w:multiLevelType w:val="multilevel"/>
    <w:tmpl w:val="4626AC1A"/>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A446638"/>
    <w:multiLevelType w:val="hybridMultilevel"/>
    <w:tmpl w:val="7A5A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507D2"/>
    <w:multiLevelType w:val="hybridMultilevel"/>
    <w:tmpl w:val="635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F039A"/>
    <w:multiLevelType w:val="hybridMultilevel"/>
    <w:tmpl w:val="0F8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52E95"/>
    <w:multiLevelType w:val="hybridMultilevel"/>
    <w:tmpl w:val="2800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E6A79"/>
    <w:multiLevelType w:val="hybridMultilevel"/>
    <w:tmpl w:val="D444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591579"/>
    <w:multiLevelType w:val="hybridMultilevel"/>
    <w:tmpl w:val="E6887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568B0"/>
    <w:multiLevelType w:val="hybridMultilevel"/>
    <w:tmpl w:val="370C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F584E"/>
    <w:multiLevelType w:val="hybridMultilevel"/>
    <w:tmpl w:val="E66E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584BC5"/>
    <w:multiLevelType w:val="hybridMultilevel"/>
    <w:tmpl w:val="337EB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73E2D5E"/>
    <w:multiLevelType w:val="hybridMultilevel"/>
    <w:tmpl w:val="656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84D21"/>
    <w:multiLevelType w:val="hybridMultilevel"/>
    <w:tmpl w:val="6E3C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25486"/>
    <w:multiLevelType w:val="hybridMultilevel"/>
    <w:tmpl w:val="A814B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F1501E"/>
    <w:multiLevelType w:val="hybridMultilevel"/>
    <w:tmpl w:val="90A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D5330"/>
    <w:multiLevelType w:val="hybridMultilevel"/>
    <w:tmpl w:val="474E0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5D1A98"/>
    <w:multiLevelType w:val="hybridMultilevel"/>
    <w:tmpl w:val="CF824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FD3103"/>
    <w:multiLevelType w:val="hybridMultilevel"/>
    <w:tmpl w:val="1DEEBA5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440D63CF"/>
    <w:multiLevelType w:val="hybridMultilevel"/>
    <w:tmpl w:val="0C8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A0"/>
    <w:multiLevelType w:val="hybridMultilevel"/>
    <w:tmpl w:val="412C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32EFA"/>
    <w:multiLevelType w:val="hybridMultilevel"/>
    <w:tmpl w:val="8FEA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C25A7"/>
    <w:multiLevelType w:val="hybridMultilevel"/>
    <w:tmpl w:val="7A5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42F1C"/>
    <w:multiLevelType w:val="hybridMultilevel"/>
    <w:tmpl w:val="215AE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2A003E"/>
    <w:multiLevelType w:val="hybridMultilevel"/>
    <w:tmpl w:val="6CE05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F6D5C"/>
    <w:multiLevelType w:val="hybridMultilevel"/>
    <w:tmpl w:val="268AC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27D06"/>
    <w:multiLevelType w:val="hybridMultilevel"/>
    <w:tmpl w:val="534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60CAF"/>
    <w:multiLevelType w:val="hybridMultilevel"/>
    <w:tmpl w:val="77962B4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085608"/>
    <w:multiLevelType w:val="hybridMultilevel"/>
    <w:tmpl w:val="809EA84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79505B"/>
    <w:multiLevelType w:val="hybridMultilevel"/>
    <w:tmpl w:val="474E0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C52906"/>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68B3D37"/>
    <w:multiLevelType w:val="hybridMultilevel"/>
    <w:tmpl w:val="694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13734"/>
    <w:multiLevelType w:val="hybridMultilevel"/>
    <w:tmpl w:val="ECBC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B000D"/>
    <w:multiLevelType w:val="hybridMultilevel"/>
    <w:tmpl w:val="36C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A65F9"/>
    <w:multiLevelType w:val="hybridMultilevel"/>
    <w:tmpl w:val="99C0E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DD0DA9"/>
    <w:multiLevelType w:val="hybridMultilevel"/>
    <w:tmpl w:val="93BE7344"/>
    <w:lvl w:ilvl="0" w:tplc="91E4847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F2DE9"/>
    <w:multiLevelType w:val="hybridMultilevel"/>
    <w:tmpl w:val="638E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14257"/>
    <w:multiLevelType w:val="hybridMultilevel"/>
    <w:tmpl w:val="7ED2A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A920624"/>
    <w:multiLevelType w:val="hybridMultilevel"/>
    <w:tmpl w:val="116250B8"/>
    <w:lvl w:ilvl="0" w:tplc="FA60BA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6"/>
  </w:num>
  <w:num w:numId="4">
    <w:abstractNumId w:val="9"/>
  </w:num>
  <w:num w:numId="5">
    <w:abstractNumId w:val="39"/>
  </w:num>
  <w:num w:numId="6">
    <w:abstractNumId w:val="28"/>
  </w:num>
  <w:num w:numId="7">
    <w:abstractNumId w:val="21"/>
  </w:num>
  <w:num w:numId="8">
    <w:abstractNumId w:val="6"/>
  </w:num>
  <w:num w:numId="9">
    <w:abstractNumId w:val="24"/>
  </w:num>
  <w:num w:numId="10">
    <w:abstractNumId w:val="32"/>
  </w:num>
  <w:num w:numId="11">
    <w:abstractNumId w:val="33"/>
  </w:num>
  <w:num w:numId="12">
    <w:abstractNumId w:val="7"/>
  </w:num>
  <w:num w:numId="13">
    <w:abstractNumId w:val="34"/>
  </w:num>
  <w:num w:numId="14">
    <w:abstractNumId w:val="5"/>
  </w:num>
  <w:num w:numId="15">
    <w:abstractNumId w:val="17"/>
  </w:num>
  <w:num w:numId="16">
    <w:abstractNumId w:val="15"/>
  </w:num>
  <w:num w:numId="17">
    <w:abstractNumId w:val="10"/>
  </w:num>
  <w:num w:numId="18">
    <w:abstractNumId w:val="19"/>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12"/>
  </w:num>
  <w:num w:numId="23">
    <w:abstractNumId w:val="2"/>
  </w:num>
  <w:num w:numId="24">
    <w:abstractNumId w:val="8"/>
  </w:num>
  <w:num w:numId="25">
    <w:abstractNumId w:val="14"/>
  </w:num>
  <w:num w:numId="26">
    <w:abstractNumId w:val="13"/>
  </w:num>
  <w:num w:numId="27">
    <w:abstractNumId w:val="38"/>
  </w:num>
  <w:num w:numId="28">
    <w:abstractNumId w:val="23"/>
  </w:num>
  <w:num w:numId="29">
    <w:abstractNumId w:val="16"/>
  </w:num>
  <w:num w:numId="30">
    <w:abstractNumId w:val="27"/>
  </w:num>
  <w:num w:numId="31">
    <w:abstractNumId w:val="18"/>
  </w:num>
  <w:num w:numId="32">
    <w:abstractNumId w:val="26"/>
  </w:num>
  <w:num w:numId="33">
    <w:abstractNumId w:val="1"/>
  </w:num>
  <w:num w:numId="34">
    <w:abstractNumId w:val="4"/>
  </w:num>
  <w:num w:numId="35">
    <w:abstractNumId w:val="29"/>
  </w:num>
  <w:num w:numId="36">
    <w:abstractNumId w:val="31"/>
  </w:num>
  <w:num w:numId="37">
    <w:abstractNumId w:val="0"/>
  </w:num>
  <w:num w:numId="38">
    <w:abstractNumId w:val="40"/>
  </w:num>
  <w:num w:numId="39">
    <w:abstractNumId w:val="30"/>
  </w:num>
  <w:num w:numId="40">
    <w:abstractNumId w:val="41"/>
  </w:num>
  <w:num w:numId="41">
    <w:abstractNumId w:val="42"/>
  </w:num>
  <w:num w:numId="42">
    <w:abstractNumId w:val="44"/>
  </w:num>
  <w:num w:numId="43">
    <w:abstractNumId w:val="37"/>
  </w:num>
  <w:num w:numId="44">
    <w:abstractNumId w:val="4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49"/>
    <w:rsid w:val="00015E0C"/>
    <w:rsid w:val="0001728C"/>
    <w:rsid w:val="00044415"/>
    <w:rsid w:val="00045914"/>
    <w:rsid w:val="00064C51"/>
    <w:rsid w:val="000A2430"/>
    <w:rsid w:val="00120188"/>
    <w:rsid w:val="00125A1B"/>
    <w:rsid w:val="001402CB"/>
    <w:rsid w:val="00141A4D"/>
    <w:rsid w:val="00151B5E"/>
    <w:rsid w:val="00174F6C"/>
    <w:rsid w:val="001A44DA"/>
    <w:rsid w:val="001B672F"/>
    <w:rsid w:val="00203D84"/>
    <w:rsid w:val="0021142B"/>
    <w:rsid w:val="002158C2"/>
    <w:rsid w:val="00224000"/>
    <w:rsid w:val="00237FD3"/>
    <w:rsid w:val="00251B7E"/>
    <w:rsid w:val="00256AF0"/>
    <w:rsid w:val="00260C25"/>
    <w:rsid w:val="002A5D68"/>
    <w:rsid w:val="002E461A"/>
    <w:rsid w:val="002E4AB3"/>
    <w:rsid w:val="002F6EC1"/>
    <w:rsid w:val="00313D85"/>
    <w:rsid w:val="0035460C"/>
    <w:rsid w:val="00386654"/>
    <w:rsid w:val="003963F7"/>
    <w:rsid w:val="003B4EB5"/>
    <w:rsid w:val="003C0972"/>
    <w:rsid w:val="003C44A5"/>
    <w:rsid w:val="003E498D"/>
    <w:rsid w:val="004174E1"/>
    <w:rsid w:val="004462C0"/>
    <w:rsid w:val="004558AF"/>
    <w:rsid w:val="004A01B7"/>
    <w:rsid w:val="004B0A59"/>
    <w:rsid w:val="004B585B"/>
    <w:rsid w:val="004B5FB5"/>
    <w:rsid w:val="004E6F4D"/>
    <w:rsid w:val="004F0DC4"/>
    <w:rsid w:val="005111AE"/>
    <w:rsid w:val="00514E26"/>
    <w:rsid w:val="005232B4"/>
    <w:rsid w:val="005318EB"/>
    <w:rsid w:val="00534599"/>
    <w:rsid w:val="00534CA1"/>
    <w:rsid w:val="00570414"/>
    <w:rsid w:val="005846D5"/>
    <w:rsid w:val="005C7389"/>
    <w:rsid w:val="005D6CD4"/>
    <w:rsid w:val="005F649F"/>
    <w:rsid w:val="005F7296"/>
    <w:rsid w:val="0062088F"/>
    <w:rsid w:val="006A2F83"/>
    <w:rsid w:val="006C681E"/>
    <w:rsid w:val="006D431F"/>
    <w:rsid w:val="006D757E"/>
    <w:rsid w:val="006E0C35"/>
    <w:rsid w:val="006E3C72"/>
    <w:rsid w:val="006F1199"/>
    <w:rsid w:val="0070214E"/>
    <w:rsid w:val="00707EA5"/>
    <w:rsid w:val="007139BB"/>
    <w:rsid w:val="00745623"/>
    <w:rsid w:val="007573B5"/>
    <w:rsid w:val="00781174"/>
    <w:rsid w:val="00792431"/>
    <w:rsid w:val="007A6F6A"/>
    <w:rsid w:val="007B0EAB"/>
    <w:rsid w:val="007B52D7"/>
    <w:rsid w:val="007C0669"/>
    <w:rsid w:val="007E7316"/>
    <w:rsid w:val="008153CD"/>
    <w:rsid w:val="00815D79"/>
    <w:rsid w:val="008E54CB"/>
    <w:rsid w:val="008E77DF"/>
    <w:rsid w:val="008F2181"/>
    <w:rsid w:val="00925FBD"/>
    <w:rsid w:val="00933B84"/>
    <w:rsid w:val="00964D24"/>
    <w:rsid w:val="00975F32"/>
    <w:rsid w:val="00980F2D"/>
    <w:rsid w:val="00984C7B"/>
    <w:rsid w:val="009A7C6C"/>
    <w:rsid w:val="009B0FDB"/>
    <w:rsid w:val="009E3679"/>
    <w:rsid w:val="009E4968"/>
    <w:rsid w:val="009E4BCB"/>
    <w:rsid w:val="009F7486"/>
    <w:rsid w:val="00A1202F"/>
    <w:rsid w:val="00A15FF1"/>
    <w:rsid w:val="00A66557"/>
    <w:rsid w:val="00A71A49"/>
    <w:rsid w:val="00A76CD7"/>
    <w:rsid w:val="00A86624"/>
    <w:rsid w:val="00A96B50"/>
    <w:rsid w:val="00AD1E1B"/>
    <w:rsid w:val="00AD4210"/>
    <w:rsid w:val="00AF4681"/>
    <w:rsid w:val="00B20B2B"/>
    <w:rsid w:val="00B27991"/>
    <w:rsid w:val="00B32688"/>
    <w:rsid w:val="00B749FE"/>
    <w:rsid w:val="00BB598C"/>
    <w:rsid w:val="00BC36BC"/>
    <w:rsid w:val="00BC3B6B"/>
    <w:rsid w:val="00BD1F38"/>
    <w:rsid w:val="00BF130D"/>
    <w:rsid w:val="00C23E23"/>
    <w:rsid w:val="00C319CA"/>
    <w:rsid w:val="00CB3AC2"/>
    <w:rsid w:val="00CC29B0"/>
    <w:rsid w:val="00CD111B"/>
    <w:rsid w:val="00CD3DE0"/>
    <w:rsid w:val="00CE591B"/>
    <w:rsid w:val="00D021EB"/>
    <w:rsid w:val="00D109B9"/>
    <w:rsid w:val="00D23D8B"/>
    <w:rsid w:val="00D23E53"/>
    <w:rsid w:val="00D42734"/>
    <w:rsid w:val="00D86247"/>
    <w:rsid w:val="00DA7619"/>
    <w:rsid w:val="00DF362D"/>
    <w:rsid w:val="00E41B81"/>
    <w:rsid w:val="00E51C49"/>
    <w:rsid w:val="00E846FA"/>
    <w:rsid w:val="00EB213C"/>
    <w:rsid w:val="00EB773E"/>
    <w:rsid w:val="00F71D9C"/>
    <w:rsid w:val="00FC1558"/>
    <w:rsid w:val="00FD085E"/>
    <w:rsid w:val="00FE7D55"/>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088C4"/>
  <w15:docId w15:val="{13EDB300-AE46-4BB1-A430-CDB1D0F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0C"/>
    <w:rPr>
      <w:lang w:val="en-US" w:eastAsia="en-US"/>
    </w:rPr>
  </w:style>
  <w:style w:type="paragraph" w:styleId="Heading1">
    <w:name w:val="heading 1"/>
    <w:basedOn w:val="Normal"/>
    <w:next w:val="Normal"/>
    <w:link w:val="Heading1Char"/>
    <w:uiPriority w:val="9"/>
    <w:qFormat/>
    <w:rsid w:val="0035460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5460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5460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5460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5460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5460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5460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5460C"/>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35460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460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35460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35460C"/>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5460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5460C"/>
    <w:rPr>
      <w:rFonts w:ascii="Cambria" w:hAnsi="Cambria" w:cs="Times New Roman"/>
      <w:color w:val="243F60"/>
    </w:rPr>
  </w:style>
  <w:style w:type="character" w:customStyle="1" w:styleId="Heading6Char">
    <w:name w:val="Heading 6 Char"/>
    <w:basedOn w:val="DefaultParagraphFont"/>
    <w:link w:val="Heading6"/>
    <w:uiPriority w:val="99"/>
    <w:semiHidden/>
    <w:locked/>
    <w:rsid w:val="0035460C"/>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35460C"/>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35460C"/>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35460C"/>
    <w:rPr>
      <w:rFonts w:ascii="Cambria" w:hAnsi="Cambria" w:cs="Times New Roman"/>
      <w:i/>
      <w:iCs/>
      <w:color w:val="404040"/>
      <w:sz w:val="20"/>
      <w:szCs w:val="20"/>
    </w:rPr>
  </w:style>
  <w:style w:type="paragraph" w:styleId="BalloonText">
    <w:name w:val="Balloon Text"/>
    <w:basedOn w:val="Normal"/>
    <w:link w:val="BalloonTextChar"/>
    <w:uiPriority w:val="99"/>
    <w:semiHidden/>
    <w:rsid w:val="00975F32"/>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3226D9"/>
    <w:rPr>
      <w:rFonts w:ascii="Times New Roman" w:hAnsi="Times New Roman"/>
      <w:sz w:val="0"/>
      <w:szCs w:val="0"/>
      <w:lang w:val="en-US" w:eastAsia="en-US"/>
    </w:rPr>
  </w:style>
  <w:style w:type="paragraph" w:styleId="Title">
    <w:name w:val="Title"/>
    <w:basedOn w:val="Normal"/>
    <w:next w:val="Normal"/>
    <w:link w:val="TitleChar"/>
    <w:uiPriority w:val="99"/>
    <w:qFormat/>
    <w:rsid w:val="0035460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5460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5460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5460C"/>
    <w:rPr>
      <w:rFonts w:ascii="Cambria" w:hAnsi="Cambria" w:cs="Times New Roman"/>
      <w:i/>
      <w:iCs/>
      <w:color w:val="4F81BD"/>
      <w:spacing w:val="15"/>
      <w:sz w:val="24"/>
      <w:szCs w:val="24"/>
    </w:rPr>
  </w:style>
  <w:style w:type="character" w:styleId="Strong">
    <w:name w:val="Strong"/>
    <w:basedOn w:val="DefaultParagraphFont"/>
    <w:uiPriority w:val="22"/>
    <w:qFormat/>
    <w:rsid w:val="0035460C"/>
    <w:rPr>
      <w:rFonts w:cs="Times New Roman"/>
      <w:b/>
      <w:bCs/>
    </w:rPr>
  </w:style>
  <w:style w:type="character" w:styleId="Emphasis">
    <w:name w:val="Emphasis"/>
    <w:basedOn w:val="DefaultParagraphFont"/>
    <w:uiPriority w:val="20"/>
    <w:qFormat/>
    <w:rsid w:val="0035460C"/>
    <w:rPr>
      <w:rFonts w:cs="Times New Roman"/>
      <w:i/>
      <w:iCs/>
    </w:rPr>
  </w:style>
  <w:style w:type="paragraph" w:styleId="NoSpacing">
    <w:name w:val="No Spacing"/>
    <w:uiPriority w:val="99"/>
    <w:qFormat/>
    <w:rsid w:val="0035460C"/>
    <w:rPr>
      <w:lang w:val="en-US" w:eastAsia="en-US"/>
    </w:rPr>
  </w:style>
  <w:style w:type="paragraph" w:styleId="ListParagraph">
    <w:name w:val="List Paragraph"/>
    <w:basedOn w:val="Normal"/>
    <w:uiPriority w:val="34"/>
    <w:qFormat/>
    <w:rsid w:val="0035460C"/>
    <w:pPr>
      <w:ind w:left="720"/>
      <w:contextualSpacing/>
    </w:pPr>
  </w:style>
  <w:style w:type="paragraph" w:styleId="Quote">
    <w:name w:val="Quote"/>
    <w:basedOn w:val="Normal"/>
    <w:next w:val="Normal"/>
    <w:link w:val="QuoteChar"/>
    <w:uiPriority w:val="99"/>
    <w:qFormat/>
    <w:rsid w:val="0035460C"/>
    <w:rPr>
      <w:i/>
      <w:iCs/>
      <w:color w:val="000000"/>
    </w:rPr>
  </w:style>
  <w:style w:type="character" w:customStyle="1" w:styleId="QuoteChar">
    <w:name w:val="Quote Char"/>
    <w:basedOn w:val="DefaultParagraphFont"/>
    <w:link w:val="Quote"/>
    <w:uiPriority w:val="99"/>
    <w:locked/>
    <w:rsid w:val="0035460C"/>
    <w:rPr>
      <w:rFonts w:cs="Times New Roman"/>
      <w:i/>
      <w:iCs/>
      <w:color w:val="000000"/>
    </w:rPr>
  </w:style>
  <w:style w:type="paragraph" w:styleId="IntenseQuote">
    <w:name w:val="Intense Quote"/>
    <w:basedOn w:val="Normal"/>
    <w:next w:val="Normal"/>
    <w:link w:val="IntenseQuoteChar"/>
    <w:uiPriority w:val="99"/>
    <w:qFormat/>
    <w:rsid w:val="0035460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35460C"/>
    <w:rPr>
      <w:rFonts w:cs="Times New Roman"/>
      <w:b/>
      <w:bCs/>
      <w:i/>
      <w:iCs/>
      <w:color w:val="4F81BD"/>
    </w:rPr>
  </w:style>
  <w:style w:type="character" w:styleId="SubtleEmphasis">
    <w:name w:val="Subtle Emphasis"/>
    <w:basedOn w:val="DefaultParagraphFont"/>
    <w:uiPriority w:val="99"/>
    <w:qFormat/>
    <w:rsid w:val="0035460C"/>
    <w:rPr>
      <w:rFonts w:cs="Times New Roman"/>
      <w:i/>
      <w:iCs/>
      <w:color w:val="808080"/>
    </w:rPr>
  </w:style>
  <w:style w:type="character" w:styleId="IntenseEmphasis">
    <w:name w:val="Intense Emphasis"/>
    <w:basedOn w:val="DefaultParagraphFont"/>
    <w:uiPriority w:val="99"/>
    <w:qFormat/>
    <w:rsid w:val="0035460C"/>
    <w:rPr>
      <w:rFonts w:cs="Times New Roman"/>
      <w:b/>
      <w:bCs/>
      <w:i/>
      <w:iCs/>
      <w:color w:val="4F81BD"/>
    </w:rPr>
  </w:style>
  <w:style w:type="character" w:styleId="SubtleReference">
    <w:name w:val="Subtle Reference"/>
    <w:basedOn w:val="DefaultParagraphFont"/>
    <w:uiPriority w:val="99"/>
    <w:qFormat/>
    <w:rsid w:val="0035460C"/>
    <w:rPr>
      <w:rFonts w:cs="Times New Roman"/>
      <w:smallCaps/>
      <w:color w:val="C0504D"/>
      <w:u w:val="single"/>
    </w:rPr>
  </w:style>
  <w:style w:type="character" w:styleId="IntenseReference">
    <w:name w:val="Intense Reference"/>
    <w:basedOn w:val="DefaultParagraphFont"/>
    <w:uiPriority w:val="99"/>
    <w:qFormat/>
    <w:rsid w:val="0035460C"/>
    <w:rPr>
      <w:rFonts w:cs="Times New Roman"/>
      <w:b/>
      <w:bCs/>
      <w:smallCaps/>
      <w:color w:val="C0504D"/>
      <w:spacing w:val="5"/>
      <w:u w:val="single"/>
    </w:rPr>
  </w:style>
  <w:style w:type="character" w:styleId="BookTitle">
    <w:name w:val="Book Title"/>
    <w:basedOn w:val="DefaultParagraphFont"/>
    <w:uiPriority w:val="99"/>
    <w:qFormat/>
    <w:rsid w:val="0035460C"/>
    <w:rPr>
      <w:rFonts w:cs="Times New Roman"/>
      <w:b/>
      <w:bCs/>
      <w:smallCaps/>
      <w:spacing w:val="5"/>
    </w:rPr>
  </w:style>
  <w:style w:type="paragraph" w:styleId="TOCHeading">
    <w:name w:val="TOC Heading"/>
    <w:basedOn w:val="Heading1"/>
    <w:next w:val="Normal"/>
    <w:uiPriority w:val="39"/>
    <w:qFormat/>
    <w:rsid w:val="0035460C"/>
    <w:pPr>
      <w:outlineLvl w:val="9"/>
    </w:pPr>
  </w:style>
  <w:style w:type="paragraph" w:styleId="Caption">
    <w:name w:val="caption"/>
    <w:basedOn w:val="Normal"/>
    <w:next w:val="Normal"/>
    <w:uiPriority w:val="99"/>
    <w:qFormat/>
    <w:rsid w:val="0035460C"/>
    <w:rPr>
      <w:b/>
      <w:bCs/>
      <w:color w:val="4F81BD"/>
      <w:sz w:val="18"/>
      <w:szCs w:val="18"/>
    </w:rPr>
  </w:style>
  <w:style w:type="paragraph" w:styleId="Header">
    <w:name w:val="header"/>
    <w:basedOn w:val="Normal"/>
    <w:link w:val="HeaderChar"/>
    <w:uiPriority w:val="99"/>
    <w:rsid w:val="004E6F4D"/>
    <w:pPr>
      <w:tabs>
        <w:tab w:val="center" w:pos="4680"/>
        <w:tab w:val="right" w:pos="9360"/>
      </w:tabs>
    </w:pPr>
  </w:style>
  <w:style w:type="character" w:customStyle="1" w:styleId="HeaderChar">
    <w:name w:val="Header Char"/>
    <w:basedOn w:val="DefaultParagraphFont"/>
    <w:link w:val="Header"/>
    <w:uiPriority w:val="99"/>
    <w:locked/>
    <w:rsid w:val="004E6F4D"/>
    <w:rPr>
      <w:rFonts w:cs="Times New Roman"/>
    </w:rPr>
  </w:style>
  <w:style w:type="paragraph" w:styleId="Footer">
    <w:name w:val="footer"/>
    <w:basedOn w:val="Normal"/>
    <w:link w:val="FooterChar"/>
    <w:uiPriority w:val="99"/>
    <w:rsid w:val="004E6F4D"/>
    <w:pPr>
      <w:tabs>
        <w:tab w:val="center" w:pos="4680"/>
        <w:tab w:val="right" w:pos="9360"/>
      </w:tabs>
    </w:pPr>
  </w:style>
  <w:style w:type="character" w:customStyle="1" w:styleId="FooterChar">
    <w:name w:val="Footer Char"/>
    <w:basedOn w:val="DefaultParagraphFont"/>
    <w:link w:val="Footer"/>
    <w:uiPriority w:val="99"/>
    <w:locked/>
    <w:rsid w:val="004E6F4D"/>
    <w:rPr>
      <w:rFonts w:cs="Times New Roman"/>
    </w:rPr>
  </w:style>
  <w:style w:type="table" w:styleId="TableGrid">
    <w:name w:val="Table Grid"/>
    <w:basedOn w:val="TableNormal"/>
    <w:uiPriority w:val="59"/>
    <w:rsid w:val="002E4A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60C25"/>
    <w:rPr>
      <w:rFonts w:cs="Times New Roman"/>
      <w:color w:val="0000FF"/>
      <w:u w:val="single"/>
    </w:rPr>
  </w:style>
  <w:style w:type="character" w:styleId="CommentReference">
    <w:name w:val="annotation reference"/>
    <w:basedOn w:val="DefaultParagraphFont"/>
    <w:uiPriority w:val="99"/>
    <w:semiHidden/>
    <w:unhideWhenUsed/>
    <w:rsid w:val="00015E0C"/>
    <w:rPr>
      <w:sz w:val="16"/>
      <w:szCs w:val="16"/>
    </w:rPr>
  </w:style>
  <w:style w:type="paragraph" w:styleId="CommentText">
    <w:name w:val="annotation text"/>
    <w:basedOn w:val="Normal"/>
    <w:link w:val="CommentTextChar"/>
    <w:uiPriority w:val="99"/>
    <w:semiHidden/>
    <w:unhideWhenUsed/>
    <w:rsid w:val="00015E0C"/>
    <w:rPr>
      <w:sz w:val="20"/>
      <w:szCs w:val="20"/>
    </w:rPr>
  </w:style>
  <w:style w:type="character" w:customStyle="1" w:styleId="CommentTextChar">
    <w:name w:val="Comment Text Char"/>
    <w:basedOn w:val="DefaultParagraphFont"/>
    <w:link w:val="CommentText"/>
    <w:uiPriority w:val="99"/>
    <w:semiHidden/>
    <w:rsid w:val="00015E0C"/>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015E0C"/>
    <w:rPr>
      <w:b/>
      <w:bCs/>
    </w:rPr>
  </w:style>
  <w:style w:type="character" w:customStyle="1" w:styleId="CommentSubjectChar">
    <w:name w:val="Comment Subject Char"/>
    <w:basedOn w:val="CommentTextChar"/>
    <w:link w:val="CommentSubject"/>
    <w:uiPriority w:val="99"/>
    <w:semiHidden/>
    <w:rsid w:val="00015E0C"/>
    <w:rPr>
      <w:b/>
      <w:bCs/>
      <w:sz w:val="20"/>
      <w:szCs w:val="20"/>
      <w:lang w:val="en-US" w:eastAsia="en-US"/>
    </w:rPr>
  </w:style>
  <w:style w:type="paragraph" w:styleId="PlainText">
    <w:name w:val="Plain Text"/>
    <w:basedOn w:val="Normal"/>
    <w:link w:val="PlainTextChar"/>
    <w:uiPriority w:val="99"/>
    <w:unhideWhenUsed/>
    <w:rsid w:val="005232B4"/>
    <w:rPr>
      <w:rFonts w:ascii="Consolas" w:hAnsi="Consolas"/>
      <w:sz w:val="21"/>
      <w:szCs w:val="21"/>
    </w:rPr>
  </w:style>
  <w:style w:type="character" w:customStyle="1" w:styleId="PlainTextChar">
    <w:name w:val="Plain Text Char"/>
    <w:basedOn w:val="DefaultParagraphFont"/>
    <w:link w:val="PlainText"/>
    <w:uiPriority w:val="99"/>
    <w:rsid w:val="005232B4"/>
    <w:rPr>
      <w:rFonts w:ascii="Consolas" w:hAnsi="Consolas"/>
      <w:sz w:val="21"/>
      <w:szCs w:val="21"/>
      <w:lang w:val="en-US" w:eastAsia="en-US"/>
    </w:rPr>
  </w:style>
  <w:style w:type="paragraph" w:styleId="NormalWeb">
    <w:name w:val="Normal (Web)"/>
    <w:basedOn w:val="Normal"/>
    <w:unhideWhenUsed/>
    <w:rsid w:val="00A15FF1"/>
    <w:pPr>
      <w:spacing w:before="100" w:beforeAutospacing="1" w:after="100" w:afterAutospacing="1"/>
    </w:pPr>
    <w:rPr>
      <w:rFonts w:ascii="Times New Roman" w:eastAsiaTheme="minorHAnsi" w:hAnsi="Times New Roman"/>
      <w:sz w:val="24"/>
      <w:szCs w:val="24"/>
    </w:rPr>
  </w:style>
  <w:style w:type="paragraph" w:styleId="TOC1">
    <w:name w:val="toc 1"/>
    <w:basedOn w:val="Normal"/>
    <w:next w:val="Normal"/>
    <w:autoRedefine/>
    <w:uiPriority w:val="39"/>
    <w:unhideWhenUsed/>
    <w:locked/>
    <w:rsid w:val="00A15FF1"/>
    <w:pPr>
      <w:spacing w:after="100" w:line="276" w:lineRule="auto"/>
    </w:pPr>
    <w:rPr>
      <w:rFonts w:asciiTheme="minorHAnsi" w:eastAsiaTheme="minorHAnsi" w:hAnsiTheme="minorHAnsi" w:cstheme="minorBidi"/>
      <w:sz w:val="20"/>
    </w:rPr>
  </w:style>
  <w:style w:type="paragraph" w:styleId="TOC2">
    <w:name w:val="toc 2"/>
    <w:basedOn w:val="Normal"/>
    <w:next w:val="Normal"/>
    <w:autoRedefine/>
    <w:uiPriority w:val="39"/>
    <w:unhideWhenUsed/>
    <w:locked/>
    <w:rsid w:val="00A15FF1"/>
    <w:pPr>
      <w:spacing w:after="100" w:line="276" w:lineRule="auto"/>
      <w:ind w:left="220"/>
    </w:pPr>
    <w:rPr>
      <w:rFonts w:asciiTheme="minorHAnsi" w:eastAsiaTheme="minorHAnsi" w:hAnsiTheme="minorHAnsi" w:cstheme="minorBidi"/>
      <w:i/>
      <w:sz w:val="18"/>
    </w:rPr>
  </w:style>
  <w:style w:type="paragraph" w:styleId="TOC3">
    <w:name w:val="toc 3"/>
    <w:basedOn w:val="Normal"/>
    <w:next w:val="Normal"/>
    <w:autoRedefine/>
    <w:uiPriority w:val="39"/>
    <w:unhideWhenUsed/>
    <w:locked/>
    <w:rsid w:val="00A15FF1"/>
    <w:pPr>
      <w:spacing w:after="100" w:line="276" w:lineRule="auto"/>
      <w:ind w:left="440"/>
    </w:pPr>
    <w:rPr>
      <w:rFonts w:asciiTheme="minorHAnsi" w:eastAsiaTheme="minorHAnsi" w:hAnsiTheme="minorHAnsi" w:cstheme="minorBidi"/>
    </w:rPr>
  </w:style>
  <w:style w:type="paragraph" w:customStyle="1" w:styleId="Default">
    <w:name w:val="Default"/>
    <w:rsid w:val="00141A4D"/>
    <w:pPr>
      <w:autoSpaceDE w:val="0"/>
      <w:autoSpaceDN w:val="0"/>
      <w:adjustRightInd w:val="0"/>
    </w:pPr>
    <w:rPr>
      <w:rFonts w:eastAsia="Times New Roman"/>
      <w:color w:val="000000"/>
      <w:sz w:val="24"/>
      <w:szCs w:val="24"/>
      <w:lang w:val="en-GB" w:eastAsia="en-GB"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570">
      <w:marLeft w:val="0"/>
      <w:marRight w:val="0"/>
      <w:marTop w:val="0"/>
      <w:marBottom w:val="0"/>
      <w:divBdr>
        <w:top w:val="none" w:sz="0" w:space="0" w:color="auto"/>
        <w:left w:val="none" w:sz="0" w:space="0" w:color="auto"/>
        <w:bottom w:val="none" w:sz="0" w:space="0" w:color="auto"/>
        <w:right w:val="none" w:sz="0" w:space="0" w:color="auto"/>
      </w:divBdr>
    </w:div>
    <w:div w:id="449474097">
      <w:bodyDiv w:val="1"/>
      <w:marLeft w:val="0"/>
      <w:marRight w:val="0"/>
      <w:marTop w:val="0"/>
      <w:marBottom w:val="0"/>
      <w:divBdr>
        <w:top w:val="none" w:sz="0" w:space="0" w:color="auto"/>
        <w:left w:val="none" w:sz="0" w:space="0" w:color="auto"/>
        <w:bottom w:val="none" w:sz="0" w:space="0" w:color="auto"/>
        <w:right w:val="none" w:sz="0" w:space="0" w:color="auto"/>
      </w:divBdr>
      <w:divsChild>
        <w:div w:id="1817869796">
          <w:marLeft w:val="0"/>
          <w:marRight w:val="0"/>
          <w:marTop w:val="0"/>
          <w:marBottom w:val="0"/>
          <w:divBdr>
            <w:top w:val="none" w:sz="0" w:space="0" w:color="auto"/>
            <w:left w:val="none" w:sz="0" w:space="0" w:color="auto"/>
            <w:bottom w:val="none" w:sz="0" w:space="0" w:color="auto"/>
            <w:right w:val="none" w:sz="0" w:space="0" w:color="auto"/>
          </w:divBdr>
        </w:div>
        <w:div w:id="2007899718">
          <w:marLeft w:val="0"/>
          <w:marRight w:val="0"/>
          <w:marTop w:val="0"/>
          <w:marBottom w:val="0"/>
          <w:divBdr>
            <w:top w:val="none" w:sz="0" w:space="0" w:color="auto"/>
            <w:left w:val="none" w:sz="0" w:space="0" w:color="auto"/>
            <w:bottom w:val="none" w:sz="0" w:space="0" w:color="auto"/>
            <w:right w:val="none" w:sz="0" w:space="0" w:color="auto"/>
          </w:divBdr>
        </w:div>
        <w:div w:id="515966942">
          <w:marLeft w:val="0"/>
          <w:marRight w:val="0"/>
          <w:marTop w:val="0"/>
          <w:marBottom w:val="0"/>
          <w:divBdr>
            <w:top w:val="none" w:sz="0" w:space="0" w:color="auto"/>
            <w:left w:val="none" w:sz="0" w:space="0" w:color="auto"/>
            <w:bottom w:val="none" w:sz="0" w:space="0" w:color="auto"/>
            <w:right w:val="none" w:sz="0" w:space="0" w:color="auto"/>
          </w:divBdr>
        </w:div>
        <w:div w:id="1978685170">
          <w:marLeft w:val="0"/>
          <w:marRight w:val="0"/>
          <w:marTop w:val="0"/>
          <w:marBottom w:val="0"/>
          <w:divBdr>
            <w:top w:val="none" w:sz="0" w:space="0" w:color="auto"/>
            <w:left w:val="none" w:sz="0" w:space="0" w:color="auto"/>
            <w:bottom w:val="none" w:sz="0" w:space="0" w:color="auto"/>
            <w:right w:val="none" w:sz="0" w:space="0" w:color="auto"/>
          </w:divBdr>
        </w:div>
        <w:div w:id="1208952532">
          <w:marLeft w:val="0"/>
          <w:marRight w:val="0"/>
          <w:marTop w:val="0"/>
          <w:marBottom w:val="0"/>
          <w:divBdr>
            <w:top w:val="none" w:sz="0" w:space="0" w:color="auto"/>
            <w:left w:val="none" w:sz="0" w:space="0" w:color="auto"/>
            <w:bottom w:val="none" w:sz="0" w:space="0" w:color="auto"/>
            <w:right w:val="none" w:sz="0" w:space="0" w:color="auto"/>
          </w:divBdr>
          <w:divsChild>
            <w:div w:id="20026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938">
      <w:bodyDiv w:val="1"/>
      <w:marLeft w:val="0"/>
      <w:marRight w:val="0"/>
      <w:marTop w:val="0"/>
      <w:marBottom w:val="0"/>
      <w:divBdr>
        <w:top w:val="none" w:sz="0" w:space="0" w:color="auto"/>
        <w:left w:val="none" w:sz="0" w:space="0" w:color="auto"/>
        <w:bottom w:val="none" w:sz="0" w:space="0" w:color="auto"/>
        <w:right w:val="none" w:sz="0" w:space="0" w:color="auto"/>
      </w:divBdr>
    </w:div>
    <w:div w:id="1265269054">
      <w:bodyDiv w:val="1"/>
      <w:marLeft w:val="0"/>
      <w:marRight w:val="0"/>
      <w:marTop w:val="0"/>
      <w:marBottom w:val="0"/>
      <w:divBdr>
        <w:top w:val="none" w:sz="0" w:space="0" w:color="auto"/>
        <w:left w:val="none" w:sz="0" w:space="0" w:color="auto"/>
        <w:bottom w:val="none" w:sz="0" w:space="0" w:color="auto"/>
        <w:right w:val="none" w:sz="0" w:space="0" w:color="auto"/>
      </w:divBdr>
    </w:div>
    <w:div w:id="16069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pfexecutive@conserv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pfexecutive@conservat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CAFEE31548F44BA134CEF29ACEEBE" ma:contentTypeVersion="4" ma:contentTypeDescription="Create a new document." ma:contentTypeScope="" ma:versionID="52821e46f20925f1cf95f286a0296daf">
  <xsd:schema xmlns:xsd="http://www.w3.org/2001/XMLSchema" xmlns:xs="http://www.w3.org/2001/XMLSchema" xmlns:p="http://schemas.microsoft.com/office/2006/metadata/properties" xmlns:ns2="2b6d8e2b-da27-426c-9a43-ea6c4c487a4b" targetNamespace="http://schemas.microsoft.com/office/2006/metadata/properties" ma:root="true" ma:fieldsID="3af4af0d01d2617904681becc8269f0f" ns2:_="">
    <xsd:import namespace="2b6d8e2b-da27-426c-9a43-ea6c4c487a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8e2b-da27-426c-9a43-ea6c4c487a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4090E-1D48-4C61-B0ED-18756291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8e2b-da27-426c-9a43-ea6c4c48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DE9BC-24D8-423B-9E8E-DB4D1B8D4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63BDF-1E83-479B-9C74-4F1150C7E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CEPF Grantee Pest Management Plan</vt:lpstr>
    </vt:vector>
  </TitlesOfParts>
  <Company>Conservation International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CEPF Grantee Pest Management Plan</dc:title>
  <dc:creator>Daniel Rothberg</dc:creator>
  <cp:lastModifiedBy>Marsea Nelson</cp:lastModifiedBy>
  <cp:revision>5</cp:revision>
  <cp:lastPrinted>2012-04-26T19:53:00Z</cp:lastPrinted>
  <dcterms:created xsi:type="dcterms:W3CDTF">2016-06-13T16:30:00Z</dcterms:created>
  <dcterms:modified xsi:type="dcterms:W3CDTF">2021-07-19T19:43:00Z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0x010100735CAFEE31548F44BA134CEF29ACEEBE</vt:lpwstr>
  </property>
</Properties>
</file>